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4D" w:rsidRPr="00F64DAF" w:rsidRDefault="0073674D" w:rsidP="0073674D">
      <w:pPr>
        <w:pStyle w:val="a3"/>
        <w:spacing w:line="280" w:lineRule="exact"/>
        <w:ind w:left="5103"/>
        <w:rPr>
          <w:rFonts w:ascii="Times New Roman" w:hAnsi="Times New Roman" w:cs="Times New Roman"/>
          <w:sz w:val="30"/>
          <w:szCs w:val="30"/>
          <w:lang w:val="be-BY"/>
        </w:rPr>
      </w:pPr>
      <w:r w:rsidRPr="00F64DAF">
        <w:rPr>
          <w:rFonts w:ascii="Times New Roman" w:hAnsi="Times New Roman" w:cs="Times New Roman"/>
          <w:sz w:val="30"/>
          <w:szCs w:val="30"/>
          <w:lang w:val="be-BY"/>
        </w:rPr>
        <w:t>ЗАЦВЯРДЖАЮ</w:t>
      </w:r>
    </w:p>
    <w:p w:rsidR="0073674D" w:rsidRPr="00F64DAF" w:rsidRDefault="0073674D" w:rsidP="0073674D">
      <w:pPr>
        <w:pStyle w:val="a3"/>
        <w:spacing w:line="280" w:lineRule="exact"/>
        <w:ind w:left="5103"/>
        <w:rPr>
          <w:rFonts w:ascii="Times New Roman" w:hAnsi="Times New Roman" w:cs="Times New Roman"/>
          <w:sz w:val="30"/>
          <w:szCs w:val="30"/>
          <w:lang w:val="be-BY"/>
        </w:rPr>
      </w:pPr>
      <w:r w:rsidRPr="00F64DAF">
        <w:rPr>
          <w:rFonts w:ascii="Times New Roman" w:hAnsi="Times New Roman" w:cs="Times New Roman"/>
          <w:sz w:val="30"/>
          <w:szCs w:val="30"/>
          <w:lang w:val="be-BY"/>
        </w:rPr>
        <w:t xml:space="preserve">Намеснік старшыні </w:t>
      </w:r>
    </w:p>
    <w:p w:rsidR="0073674D" w:rsidRPr="00F64DAF" w:rsidRDefault="0073674D" w:rsidP="0073674D">
      <w:pPr>
        <w:pStyle w:val="a3"/>
        <w:spacing w:line="280" w:lineRule="exact"/>
        <w:ind w:left="5103"/>
        <w:rPr>
          <w:rFonts w:ascii="Times New Roman" w:hAnsi="Times New Roman" w:cs="Times New Roman"/>
          <w:sz w:val="30"/>
          <w:szCs w:val="30"/>
          <w:lang w:val="be-BY"/>
        </w:rPr>
      </w:pPr>
      <w:r w:rsidRPr="00F64DAF">
        <w:rPr>
          <w:rFonts w:ascii="Times New Roman" w:hAnsi="Times New Roman" w:cs="Times New Roman"/>
          <w:sz w:val="30"/>
          <w:szCs w:val="30"/>
          <w:lang w:val="be-BY"/>
        </w:rPr>
        <w:t>Магілёўскага гарвыканкама</w:t>
      </w:r>
    </w:p>
    <w:p w:rsidR="00AA48B3" w:rsidRDefault="00AA48B3" w:rsidP="0073674D">
      <w:pPr>
        <w:pStyle w:val="a3"/>
        <w:spacing w:line="280" w:lineRule="exact"/>
        <w:ind w:left="5103"/>
        <w:rPr>
          <w:rFonts w:ascii="Times New Roman" w:hAnsi="Times New Roman" w:cs="Times New Roman"/>
          <w:sz w:val="30"/>
          <w:szCs w:val="30"/>
          <w:lang w:val="be-BY"/>
        </w:rPr>
      </w:pPr>
    </w:p>
    <w:p w:rsidR="0073674D" w:rsidRDefault="00AA48B3" w:rsidP="0073674D">
      <w:pPr>
        <w:pStyle w:val="a3"/>
        <w:spacing w:line="280" w:lineRule="exact"/>
        <w:ind w:left="5103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_______________</w:t>
      </w:r>
      <w:r w:rsidR="0073674D" w:rsidRPr="00F64DAF">
        <w:rPr>
          <w:rFonts w:ascii="Times New Roman" w:hAnsi="Times New Roman" w:cs="Times New Roman"/>
          <w:sz w:val="30"/>
          <w:szCs w:val="30"/>
          <w:lang w:val="be-BY"/>
        </w:rPr>
        <w:t>А.А. Галушка</w:t>
      </w:r>
    </w:p>
    <w:p w:rsidR="0073674D" w:rsidRDefault="0073674D" w:rsidP="00F64DAF">
      <w:pPr>
        <w:pStyle w:val="a3"/>
        <w:spacing w:line="280" w:lineRule="exact"/>
        <w:ind w:left="5103"/>
        <w:rPr>
          <w:rFonts w:ascii="Times New Roman" w:hAnsi="Times New Roman" w:cs="Times New Roman"/>
          <w:sz w:val="30"/>
          <w:szCs w:val="30"/>
          <w:lang w:val="be-BY"/>
        </w:rPr>
      </w:pPr>
    </w:p>
    <w:p w:rsidR="004B6500" w:rsidRPr="00AB07FA" w:rsidRDefault="004B6500" w:rsidP="00F64DAF">
      <w:pPr>
        <w:pStyle w:val="a3"/>
        <w:spacing w:line="280" w:lineRule="exact"/>
        <w:ind w:left="5103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“_____”_</w:t>
      </w:r>
      <w:r w:rsidR="008970D4">
        <w:rPr>
          <w:rFonts w:ascii="Times New Roman" w:hAnsi="Times New Roman" w:cs="Times New Roman"/>
          <w:sz w:val="30"/>
          <w:szCs w:val="30"/>
          <w:lang w:val="be-BY"/>
        </w:rPr>
        <w:t>_____________</w:t>
      </w:r>
      <w:r>
        <w:rPr>
          <w:rFonts w:ascii="Times New Roman" w:hAnsi="Times New Roman" w:cs="Times New Roman"/>
          <w:sz w:val="30"/>
          <w:szCs w:val="30"/>
          <w:lang w:val="be-BY"/>
        </w:rPr>
        <w:t>202</w:t>
      </w:r>
      <w:r w:rsidR="0073674D">
        <w:rPr>
          <w:rFonts w:ascii="Times New Roman" w:hAnsi="Times New Roman" w:cs="Times New Roman"/>
          <w:sz w:val="30"/>
          <w:szCs w:val="30"/>
          <w:lang w:val="be-BY"/>
        </w:rPr>
        <w:t>2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г.</w:t>
      </w:r>
    </w:p>
    <w:p w:rsidR="004B6500" w:rsidRDefault="004B6500" w:rsidP="00113716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B917AE" w:rsidRPr="00AB07FA" w:rsidRDefault="00B917AE" w:rsidP="00113716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E7121A" w:rsidRPr="00AB07FA" w:rsidRDefault="00E7121A" w:rsidP="00113716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AB07FA">
        <w:rPr>
          <w:rFonts w:ascii="Times New Roman" w:hAnsi="Times New Roman" w:cs="Times New Roman"/>
          <w:sz w:val="30"/>
          <w:szCs w:val="30"/>
          <w:lang w:val="be-BY"/>
        </w:rPr>
        <w:t>ПАЛАЖЭННЕ</w:t>
      </w:r>
    </w:p>
    <w:p w:rsidR="00B917AE" w:rsidRDefault="00E7121A" w:rsidP="00B917AE">
      <w:pPr>
        <w:pStyle w:val="a3"/>
        <w:spacing w:line="280" w:lineRule="exact"/>
        <w:ind w:right="4535"/>
        <w:rPr>
          <w:rFonts w:ascii="Times New Roman" w:hAnsi="Times New Roman" w:cs="Times New Roman"/>
          <w:sz w:val="30"/>
          <w:szCs w:val="30"/>
          <w:lang w:val="be-BY"/>
        </w:rPr>
      </w:pPr>
      <w:r w:rsidRPr="00AB07FA">
        <w:rPr>
          <w:rFonts w:ascii="Times New Roman" w:hAnsi="Times New Roman" w:cs="Times New Roman"/>
          <w:sz w:val="30"/>
          <w:szCs w:val="30"/>
          <w:lang w:val="be-BY"/>
        </w:rPr>
        <w:t xml:space="preserve">аб правядзенні  </w:t>
      </w:r>
      <w:r w:rsidR="00FD7FD1" w:rsidRPr="00AB07FA">
        <w:rPr>
          <w:rFonts w:ascii="Times New Roman" w:hAnsi="Times New Roman" w:cs="Times New Roman"/>
          <w:sz w:val="30"/>
          <w:szCs w:val="30"/>
          <w:lang w:val="be-BY"/>
        </w:rPr>
        <w:t xml:space="preserve">адкрытага </w:t>
      </w:r>
      <w:r w:rsidRPr="00AB07FA">
        <w:rPr>
          <w:rFonts w:ascii="Times New Roman" w:hAnsi="Times New Roman" w:cs="Times New Roman"/>
          <w:sz w:val="30"/>
          <w:szCs w:val="30"/>
          <w:lang w:val="be-BY"/>
        </w:rPr>
        <w:t>конкурсу</w:t>
      </w:r>
      <w:r w:rsidR="002040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B07FA">
        <w:rPr>
          <w:rFonts w:ascii="Times New Roman" w:hAnsi="Times New Roman" w:cs="Times New Roman"/>
          <w:sz w:val="30"/>
          <w:szCs w:val="30"/>
          <w:lang w:val="be-BY"/>
        </w:rPr>
        <w:t>дзіцячай і юнацкай творчасці</w:t>
      </w:r>
      <w:r w:rsidR="002040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AA48B3" w:rsidRDefault="00E7121A" w:rsidP="00B917AE">
      <w:pPr>
        <w:pStyle w:val="a3"/>
        <w:spacing w:line="280" w:lineRule="exact"/>
        <w:ind w:right="4535"/>
        <w:rPr>
          <w:rFonts w:ascii="Times New Roman" w:hAnsi="Times New Roman" w:cs="Times New Roman"/>
          <w:sz w:val="30"/>
          <w:szCs w:val="30"/>
          <w:lang w:val="be-BY"/>
        </w:rPr>
      </w:pPr>
      <w:r w:rsidRPr="00AB07FA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9733FC" w:rsidRPr="00AB07FA">
        <w:rPr>
          <w:rFonts w:ascii="Times New Roman" w:hAnsi="Times New Roman" w:cs="Times New Roman"/>
          <w:sz w:val="30"/>
          <w:szCs w:val="30"/>
          <w:lang w:val="be-BY"/>
        </w:rPr>
        <w:t>На пачатку дарог</w:t>
      </w:r>
      <w:r w:rsidRPr="00AB07FA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9733FC" w:rsidRPr="00AB07FA">
        <w:rPr>
          <w:rFonts w:ascii="Times New Roman" w:hAnsi="Times New Roman" w:cs="Times New Roman"/>
          <w:sz w:val="30"/>
          <w:szCs w:val="30"/>
          <w:lang w:val="be-BY"/>
        </w:rPr>
        <w:t xml:space="preserve">, прысвечанага </w:t>
      </w:r>
    </w:p>
    <w:p w:rsidR="00E7121A" w:rsidRPr="00E54FE7" w:rsidRDefault="00FD7FD1" w:rsidP="00AA48B3">
      <w:pPr>
        <w:pStyle w:val="a3"/>
        <w:spacing w:line="280" w:lineRule="exact"/>
        <w:ind w:right="3968"/>
        <w:rPr>
          <w:rFonts w:ascii="Times New Roman" w:hAnsi="Times New Roman" w:cs="Times New Roman"/>
          <w:sz w:val="30"/>
          <w:szCs w:val="30"/>
          <w:lang w:val="be-BY"/>
        </w:rPr>
      </w:pPr>
      <w:r w:rsidRPr="00AB07FA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E54FE7">
        <w:rPr>
          <w:rFonts w:ascii="Times New Roman" w:hAnsi="Times New Roman" w:cs="Times New Roman"/>
          <w:sz w:val="30"/>
          <w:szCs w:val="30"/>
          <w:lang w:val="be-BY"/>
        </w:rPr>
        <w:t>4</w:t>
      </w:r>
      <w:r w:rsidRPr="00AB07F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07DB3" w:rsidRPr="00AB07FA">
        <w:rPr>
          <w:rFonts w:ascii="Times New Roman" w:hAnsi="Times New Roman" w:cs="Times New Roman"/>
          <w:sz w:val="30"/>
          <w:szCs w:val="30"/>
          <w:lang w:val="be-BY"/>
        </w:rPr>
        <w:t>-годдзю</w:t>
      </w:r>
      <w:r w:rsidR="00044C4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54FE7">
        <w:rPr>
          <w:rFonts w:ascii="Times New Roman" w:hAnsi="Times New Roman" w:cs="Times New Roman"/>
          <w:sz w:val="30"/>
          <w:szCs w:val="30"/>
          <w:lang w:val="be-BY"/>
        </w:rPr>
        <w:t>Янкі Купал</w:t>
      </w:r>
      <w:r w:rsidR="00044C4D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E54FE7">
        <w:rPr>
          <w:rFonts w:ascii="Times New Roman" w:hAnsi="Times New Roman" w:cs="Times New Roman"/>
          <w:sz w:val="30"/>
          <w:szCs w:val="30"/>
          <w:lang w:val="be-BY"/>
        </w:rPr>
        <w:t xml:space="preserve"> і Якуба Коласа</w:t>
      </w:r>
    </w:p>
    <w:p w:rsidR="00F64DAF" w:rsidRDefault="00F64DAF" w:rsidP="00005A6E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B917AE" w:rsidRPr="00EC314A" w:rsidRDefault="00B917AE" w:rsidP="00005A6E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E7121A" w:rsidRPr="00EC314A" w:rsidRDefault="00E7121A" w:rsidP="00005A6E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EC314A">
        <w:rPr>
          <w:rFonts w:ascii="Times New Roman" w:hAnsi="Times New Roman" w:cs="Times New Roman"/>
          <w:sz w:val="30"/>
          <w:szCs w:val="30"/>
          <w:lang w:val="be-BY"/>
        </w:rPr>
        <w:t>1. АГУЛЬНЫЯ ПАЛАЖЭННІ</w:t>
      </w:r>
    </w:p>
    <w:p w:rsidR="00E7121A" w:rsidRPr="00EC314A" w:rsidRDefault="00204000" w:rsidP="00B60EE6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Адкрыты</w:t>
      </w:r>
      <w:r w:rsidR="00113716" w:rsidRPr="00EC314A">
        <w:rPr>
          <w:rFonts w:ascii="Times New Roman" w:hAnsi="Times New Roman" w:cs="Times New Roman"/>
          <w:sz w:val="30"/>
          <w:szCs w:val="30"/>
          <w:lang w:val="be-BY"/>
        </w:rPr>
        <w:t xml:space="preserve"> конкурс дзіцячай і юнацкай творчасці </w:t>
      </w:r>
      <w:r w:rsidR="00213805" w:rsidRPr="00EC314A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4A05D5" w:rsidRPr="00EC314A">
        <w:rPr>
          <w:rFonts w:ascii="Times New Roman" w:hAnsi="Times New Roman" w:cs="Times New Roman"/>
          <w:sz w:val="30"/>
          <w:szCs w:val="30"/>
          <w:lang w:val="be-BY"/>
        </w:rPr>
        <w:t>На пачатку дарог</w:t>
      </w:r>
      <w:r w:rsidR="00213805" w:rsidRPr="00EC314A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113716" w:rsidRPr="00EC314A">
        <w:rPr>
          <w:rFonts w:ascii="Times New Roman" w:hAnsi="Times New Roman" w:cs="Times New Roman"/>
          <w:sz w:val="30"/>
          <w:szCs w:val="30"/>
          <w:lang w:val="be-BY"/>
        </w:rPr>
        <w:t xml:space="preserve"> (далей – Конкурс) праводзіцца з м</w:t>
      </w:r>
      <w:r w:rsidR="00E7121A" w:rsidRPr="00EC314A">
        <w:rPr>
          <w:rFonts w:ascii="Times New Roman" w:hAnsi="Times New Roman" w:cs="Times New Roman"/>
          <w:sz w:val="30"/>
          <w:szCs w:val="30"/>
          <w:lang w:val="be-BY"/>
        </w:rPr>
        <w:t>эта</w:t>
      </w:r>
      <w:r w:rsidR="00113716" w:rsidRPr="00EC314A">
        <w:rPr>
          <w:rFonts w:ascii="Times New Roman" w:hAnsi="Times New Roman" w:cs="Times New Roman"/>
          <w:sz w:val="30"/>
          <w:szCs w:val="30"/>
          <w:lang w:val="be-BY"/>
        </w:rPr>
        <w:t xml:space="preserve">й </w:t>
      </w:r>
      <w:r w:rsidR="00E7121A" w:rsidRPr="00EC314A">
        <w:rPr>
          <w:rFonts w:ascii="Times New Roman" w:hAnsi="Times New Roman" w:cs="Times New Roman"/>
          <w:sz w:val="30"/>
          <w:szCs w:val="30"/>
          <w:lang w:val="be-BY"/>
        </w:rPr>
        <w:t>стварэнн</w:t>
      </w:r>
      <w:r w:rsidR="00113716" w:rsidRPr="00EC314A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E7121A" w:rsidRPr="00EC314A">
        <w:rPr>
          <w:rFonts w:ascii="Times New Roman" w:hAnsi="Times New Roman" w:cs="Times New Roman"/>
          <w:sz w:val="30"/>
          <w:szCs w:val="30"/>
          <w:lang w:val="be-BY"/>
        </w:rPr>
        <w:t xml:space="preserve"> ўмоў для рэалізацыі</w:t>
      </w:r>
      <w:r w:rsidR="00113716" w:rsidRPr="00EC314A">
        <w:rPr>
          <w:rFonts w:ascii="Times New Roman" w:hAnsi="Times New Roman" w:cs="Times New Roman"/>
          <w:sz w:val="30"/>
          <w:szCs w:val="30"/>
          <w:lang w:val="be-BY"/>
        </w:rPr>
        <w:t xml:space="preserve"> творчага патэнцыялу навучэнцаў, </w:t>
      </w:r>
      <w:r w:rsidR="00E7121A" w:rsidRPr="00EC314A">
        <w:rPr>
          <w:rFonts w:ascii="Times New Roman" w:hAnsi="Times New Roman" w:cs="Times New Roman"/>
          <w:sz w:val="30"/>
          <w:szCs w:val="30"/>
          <w:lang w:val="be-BY"/>
        </w:rPr>
        <w:t>выяўленн</w:t>
      </w:r>
      <w:r w:rsidR="00113716" w:rsidRPr="00EC314A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E7121A" w:rsidRPr="00EC314A">
        <w:rPr>
          <w:rFonts w:ascii="Times New Roman" w:hAnsi="Times New Roman" w:cs="Times New Roman"/>
          <w:sz w:val="30"/>
          <w:szCs w:val="30"/>
          <w:lang w:val="be-BY"/>
        </w:rPr>
        <w:t xml:space="preserve"> і падтрымк</w:t>
      </w:r>
      <w:r w:rsidR="00113716" w:rsidRPr="00EC314A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E7121A" w:rsidRPr="00EC314A">
        <w:rPr>
          <w:rFonts w:ascii="Times New Roman" w:hAnsi="Times New Roman" w:cs="Times New Roman"/>
          <w:sz w:val="30"/>
          <w:szCs w:val="30"/>
          <w:lang w:val="be-BY"/>
        </w:rPr>
        <w:t xml:space="preserve"> таленавітай</w:t>
      </w:r>
      <w:r w:rsidR="00113716" w:rsidRPr="00EC314A">
        <w:rPr>
          <w:rFonts w:ascii="Times New Roman" w:hAnsi="Times New Roman" w:cs="Times New Roman"/>
          <w:sz w:val="30"/>
          <w:szCs w:val="30"/>
          <w:lang w:val="be-BY"/>
        </w:rPr>
        <w:t xml:space="preserve"> моладзі, </w:t>
      </w:r>
      <w:r w:rsidR="00E7121A" w:rsidRPr="00EC314A">
        <w:rPr>
          <w:rFonts w:ascii="Times New Roman" w:hAnsi="Times New Roman" w:cs="Times New Roman"/>
          <w:sz w:val="30"/>
          <w:szCs w:val="30"/>
          <w:lang w:val="be-BY"/>
        </w:rPr>
        <w:t>папулярызацы</w:t>
      </w:r>
      <w:r w:rsidR="00113716" w:rsidRPr="00EC314A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E7121A" w:rsidRPr="00EC314A">
        <w:rPr>
          <w:rFonts w:ascii="Times New Roman" w:hAnsi="Times New Roman" w:cs="Times New Roman"/>
          <w:sz w:val="30"/>
          <w:szCs w:val="30"/>
          <w:lang w:val="be-BY"/>
        </w:rPr>
        <w:t xml:space="preserve"> творчасці</w:t>
      </w:r>
      <w:r w:rsidR="00044C4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C314A" w:rsidRPr="00EC314A">
        <w:rPr>
          <w:rFonts w:ascii="Times New Roman" w:hAnsi="Times New Roman" w:cs="Times New Roman"/>
          <w:sz w:val="30"/>
          <w:szCs w:val="30"/>
          <w:lang w:val="be-BY"/>
        </w:rPr>
        <w:t>Янкі Купалы і Якуба Коласа</w:t>
      </w:r>
      <w:r w:rsidR="00113716" w:rsidRPr="00EC314A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E7121A" w:rsidRPr="00EC314A">
        <w:rPr>
          <w:rFonts w:ascii="Times New Roman" w:hAnsi="Times New Roman" w:cs="Times New Roman"/>
          <w:sz w:val="30"/>
          <w:szCs w:val="30"/>
          <w:lang w:val="be-BY"/>
        </w:rPr>
        <w:t>патрыятычна</w:t>
      </w:r>
      <w:r w:rsidR="00113716" w:rsidRPr="00EC314A">
        <w:rPr>
          <w:rFonts w:ascii="Times New Roman" w:hAnsi="Times New Roman" w:cs="Times New Roman"/>
          <w:sz w:val="30"/>
          <w:szCs w:val="30"/>
          <w:lang w:val="be-BY"/>
        </w:rPr>
        <w:t xml:space="preserve">га </w:t>
      </w:r>
      <w:r w:rsidR="00E7121A" w:rsidRPr="00EC314A">
        <w:rPr>
          <w:rFonts w:ascii="Times New Roman" w:hAnsi="Times New Roman" w:cs="Times New Roman"/>
          <w:sz w:val="30"/>
          <w:szCs w:val="30"/>
          <w:lang w:val="be-BY"/>
        </w:rPr>
        <w:t>выхаванн</w:t>
      </w:r>
      <w:r w:rsidR="00113716" w:rsidRPr="00EC314A">
        <w:rPr>
          <w:rFonts w:ascii="Times New Roman" w:hAnsi="Times New Roman" w:cs="Times New Roman"/>
          <w:sz w:val="30"/>
          <w:szCs w:val="30"/>
          <w:lang w:val="be-BY"/>
        </w:rPr>
        <w:t xml:space="preserve">я </w:t>
      </w:r>
      <w:r w:rsidR="00E7121A" w:rsidRPr="00EC314A">
        <w:rPr>
          <w:rFonts w:ascii="Times New Roman" w:hAnsi="Times New Roman" w:cs="Times New Roman"/>
          <w:sz w:val="30"/>
          <w:szCs w:val="30"/>
          <w:lang w:val="be-BY"/>
        </w:rPr>
        <w:t>моладзі</w:t>
      </w:r>
      <w:r w:rsidR="00044C4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7121A" w:rsidRPr="00EC314A">
        <w:rPr>
          <w:rFonts w:ascii="Times New Roman" w:hAnsi="Times New Roman" w:cs="Times New Roman"/>
          <w:sz w:val="30"/>
          <w:szCs w:val="30"/>
          <w:lang w:val="be-BY"/>
        </w:rPr>
        <w:t>сродкамі</w:t>
      </w:r>
      <w:r w:rsidR="00044C4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7121A" w:rsidRPr="00EC314A">
        <w:rPr>
          <w:rFonts w:ascii="Times New Roman" w:hAnsi="Times New Roman" w:cs="Times New Roman"/>
          <w:sz w:val="30"/>
          <w:szCs w:val="30"/>
          <w:lang w:val="be-BY"/>
        </w:rPr>
        <w:t>роднай</w:t>
      </w:r>
      <w:r w:rsidR="00044C4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7121A" w:rsidRPr="00EC314A">
        <w:rPr>
          <w:rFonts w:ascii="Times New Roman" w:hAnsi="Times New Roman" w:cs="Times New Roman"/>
          <w:sz w:val="30"/>
          <w:szCs w:val="30"/>
          <w:lang w:val="be-BY"/>
        </w:rPr>
        <w:t>мовы.</w:t>
      </w:r>
    </w:p>
    <w:p w:rsidR="00E7121A" w:rsidRPr="00E54FE7" w:rsidRDefault="00E7121A" w:rsidP="00B60EE6">
      <w:pPr>
        <w:pStyle w:val="a3"/>
        <w:jc w:val="center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</w:p>
    <w:p w:rsidR="00E7121A" w:rsidRPr="006563FD" w:rsidRDefault="00E7121A" w:rsidP="00B60EE6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6563FD">
        <w:rPr>
          <w:rFonts w:ascii="Times New Roman" w:hAnsi="Times New Roman" w:cs="Times New Roman"/>
          <w:sz w:val="30"/>
          <w:szCs w:val="30"/>
          <w:lang w:val="be-BY"/>
        </w:rPr>
        <w:t>2. АРГАНІЗАТАРЫ КОНКУРСУ</w:t>
      </w:r>
    </w:p>
    <w:p w:rsidR="00E7121A" w:rsidRPr="006C3822" w:rsidRDefault="00113716" w:rsidP="00B833F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C3822">
        <w:rPr>
          <w:rFonts w:ascii="Times New Roman" w:hAnsi="Times New Roman" w:cs="Times New Roman"/>
          <w:sz w:val="30"/>
          <w:szCs w:val="30"/>
          <w:lang w:val="be-BY"/>
        </w:rPr>
        <w:t>Арганізатар</w:t>
      </w:r>
      <w:r w:rsidR="007440B8" w:rsidRPr="006C3822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6C3822">
        <w:rPr>
          <w:rFonts w:ascii="Times New Roman" w:hAnsi="Times New Roman" w:cs="Times New Roman"/>
          <w:sz w:val="30"/>
          <w:szCs w:val="30"/>
          <w:lang w:val="be-BY"/>
        </w:rPr>
        <w:t xml:space="preserve"> Конкурс</w:t>
      </w:r>
      <w:r w:rsidR="007440B8" w:rsidRPr="006C3822">
        <w:rPr>
          <w:rFonts w:ascii="Times New Roman" w:hAnsi="Times New Roman" w:cs="Times New Roman"/>
          <w:sz w:val="30"/>
          <w:szCs w:val="30"/>
          <w:lang w:val="be-BY"/>
        </w:rPr>
        <w:t>у –</w:t>
      </w:r>
      <w:r w:rsidR="00044C4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2588B" w:rsidRPr="006C3822">
        <w:rPr>
          <w:rFonts w:ascii="Times New Roman" w:hAnsi="Times New Roman" w:cs="Times New Roman"/>
          <w:sz w:val="30"/>
          <w:szCs w:val="30"/>
          <w:lang w:val="be-BY"/>
        </w:rPr>
        <w:t xml:space="preserve">дзяржаўная ўстанова дадатковай адукацыі “Цэнтр творчасці “Эверэст” г. Магілёва”, </w:t>
      </w:r>
      <w:r w:rsidR="004B6500" w:rsidRPr="006C3822">
        <w:rPr>
          <w:rFonts w:ascii="Times New Roman" w:hAnsi="Times New Roman" w:cs="Times New Roman"/>
          <w:sz w:val="30"/>
          <w:szCs w:val="30"/>
          <w:lang w:val="be-BY"/>
        </w:rPr>
        <w:t xml:space="preserve">аддзел ідэалагічнай работы і па справах моладзі </w:t>
      </w:r>
      <w:r w:rsidR="00B833FA" w:rsidRPr="006C3822">
        <w:rPr>
          <w:rFonts w:ascii="Times New Roman" w:hAnsi="Times New Roman" w:cs="Times New Roman"/>
          <w:sz w:val="30"/>
          <w:szCs w:val="30"/>
          <w:lang w:val="be-BY"/>
        </w:rPr>
        <w:t>Магілёўск</w:t>
      </w:r>
      <w:r w:rsidR="004B6500" w:rsidRPr="006C3822">
        <w:rPr>
          <w:rFonts w:ascii="Times New Roman" w:hAnsi="Times New Roman" w:cs="Times New Roman"/>
          <w:sz w:val="30"/>
          <w:szCs w:val="30"/>
          <w:lang w:val="be-BY"/>
        </w:rPr>
        <w:t>ага гарадскога выканаўчага камітэта</w:t>
      </w:r>
      <w:r w:rsidR="006536BE" w:rsidRPr="006C3822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AB07FA" w:rsidRPr="00F91B28" w:rsidRDefault="00AB07FA" w:rsidP="00B60EE6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91B28">
        <w:rPr>
          <w:rFonts w:ascii="Times New Roman" w:hAnsi="Times New Roman" w:cs="Times New Roman"/>
          <w:sz w:val="30"/>
          <w:szCs w:val="30"/>
          <w:lang w:val="be-BY"/>
        </w:rPr>
        <w:t xml:space="preserve">Партнёры </w:t>
      </w:r>
      <w:r w:rsidR="00CB1DE7" w:rsidRPr="00F91B28">
        <w:rPr>
          <w:rFonts w:ascii="Times New Roman" w:hAnsi="Times New Roman" w:cs="Times New Roman"/>
          <w:sz w:val="30"/>
          <w:szCs w:val="30"/>
          <w:lang w:val="be-BY"/>
        </w:rPr>
        <w:t>К</w:t>
      </w:r>
      <w:r w:rsidRPr="00F91B28">
        <w:rPr>
          <w:rFonts w:ascii="Times New Roman" w:hAnsi="Times New Roman" w:cs="Times New Roman"/>
          <w:sz w:val="30"/>
          <w:szCs w:val="30"/>
          <w:lang w:val="be-BY"/>
        </w:rPr>
        <w:t xml:space="preserve">онкурсу </w:t>
      </w:r>
      <w:r w:rsidR="004B6500" w:rsidRPr="00F91B28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044C4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B6500" w:rsidRPr="00F91B28">
        <w:rPr>
          <w:rFonts w:ascii="Times New Roman" w:hAnsi="Times New Roman" w:cs="Times New Roman"/>
          <w:sz w:val="30"/>
          <w:szCs w:val="30"/>
          <w:lang w:val="be-BY"/>
        </w:rPr>
        <w:t>упраўленне культуры, упраўленне па адукацыі Магілёўскага гарадскога выканаўчага камітэт</w:t>
      </w:r>
      <w:r w:rsidR="00EB5BCC" w:rsidRPr="00F91B28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4B6500" w:rsidRPr="00F91B28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F91B28">
        <w:rPr>
          <w:rFonts w:ascii="Times New Roman" w:hAnsi="Times New Roman" w:cs="Times New Roman"/>
          <w:sz w:val="30"/>
          <w:szCs w:val="30"/>
          <w:lang w:val="be-BY"/>
        </w:rPr>
        <w:t xml:space="preserve">Магілёўскае абласное аддзяленне </w:t>
      </w:r>
      <w:r w:rsidR="00430F91" w:rsidRPr="00F91B28">
        <w:rPr>
          <w:rFonts w:ascii="Times New Roman" w:hAnsi="Times New Roman" w:cs="Times New Roman"/>
          <w:sz w:val="30"/>
          <w:szCs w:val="30"/>
          <w:lang w:val="be-BY"/>
        </w:rPr>
        <w:t>грамадскага аб’яднання “</w:t>
      </w:r>
      <w:r w:rsidRPr="00F91B28">
        <w:rPr>
          <w:rFonts w:ascii="Times New Roman" w:hAnsi="Times New Roman" w:cs="Times New Roman"/>
          <w:sz w:val="30"/>
          <w:szCs w:val="30"/>
          <w:lang w:val="be-BY"/>
        </w:rPr>
        <w:t>Саюз пісьменнікаў Беларусі</w:t>
      </w:r>
      <w:r w:rsidR="00430F91" w:rsidRPr="00F91B28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F91B28">
        <w:rPr>
          <w:rFonts w:ascii="Times New Roman" w:hAnsi="Times New Roman" w:cs="Times New Roman"/>
          <w:sz w:val="30"/>
          <w:szCs w:val="30"/>
          <w:lang w:val="be-BY"/>
        </w:rPr>
        <w:t>, Магілёўская абласная арганізацыя грамадскага аб’яднання “Беларускі саюз жанчын”, установа культуры “Заслужаны калектыў Рэспублікі Беларусь “Маг</w:t>
      </w:r>
      <w:r w:rsidR="00CB1DE7" w:rsidRPr="00F91B2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F91B28">
        <w:rPr>
          <w:rFonts w:ascii="Times New Roman" w:hAnsi="Times New Roman" w:cs="Times New Roman"/>
          <w:sz w:val="30"/>
          <w:szCs w:val="30"/>
          <w:lang w:val="be-BY"/>
        </w:rPr>
        <w:t>лёўскі абласны драматычны тэатр”, Філіял установы “Нацыянальны мастацкі музей Рэспублікі Беларусь” “Музей В.К. Бялыніцкага-Бірулі”</w:t>
      </w:r>
      <w:r w:rsidR="00AE5CBE" w:rsidRPr="00F91B28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AA48B3">
        <w:rPr>
          <w:rFonts w:ascii="Times New Roman" w:hAnsi="Times New Roman" w:cs="Times New Roman"/>
          <w:sz w:val="30"/>
          <w:szCs w:val="30"/>
          <w:lang w:val="be-BY"/>
        </w:rPr>
        <w:t xml:space="preserve">Ленінская і </w:t>
      </w:r>
      <w:r w:rsidR="00AE5CBE" w:rsidRPr="00F91B28">
        <w:rPr>
          <w:rFonts w:ascii="Times New Roman" w:hAnsi="Times New Roman" w:cs="Times New Roman"/>
          <w:sz w:val="30"/>
          <w:szCs w:val="30"/>
          <w:lang w:val="be-BY"/>
        </w:rPr>
        <w:t xml:space="preserve">Кастрычніцкая </w:t>
      </w:r>
      <w:r w:rsidR="008970D4">
        <w:rPr>
          <w:rFonts w:ascii="Times New Roman" w:hAnsi="Times New Roman" w:cs="Times New Roman"/>
          <w:sz w:val="30"/>
          <w:szCs w:val="30"/>
          <w:lang w:val="be-BY"/>
        </w:rPr>
        <w:t>раённ</w:t>
      </w:r>
      <w:r w:rsidR="00AA48B3">
        <w:rPr>
          <w:rFonts w:ascii="Times New Roman" w:hAnsi="Times New Roman" w:cs="Times New Roman"/>
          <w:sz w:val="30"/>
          <w:szCs w:val="30"/>
          <w:lang w:val="be-BY"/>
        </w:rPr>
        <w:t>ыя</w:t>
      </w:r>
      <w:r w:rsidR="008970D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970D4" w:rsidRPr="00F91B28">
        <w:rPr>
          <w:rFonts w:ascii="Times New Roman" w:hAnsi="Times New Roman" w:cs="Times New Roman"/>
          <w:sz w:val="30"/>
          <w:szCs w:val="30"/>
          <w:lang w:val="be-BY"/>
        </w:rPr>
        <w:t>арганізаці</w:t>
      </w:r>
      <w:r w:rsidR="00AA48B3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8970D4" w:rsidRPr="00F91B2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E5CBE" w:rsidRPr="00F91B28">
        <w:rPr>
          <w:rFonts w:ascii="Times New Roman" w:hAnsi="Times New Roman" w:cs="Times New Roman"/>
          <w:sz w:val="30"/>
          <w:szCs w:val="30"/>
          <w:lang w:val="be-BY"/>
        </w:rPr>
        <w:t>горада Магіл</w:t>
      </w:r>
      <w:r w:rsidR="008970D4">
        <w:rPr>
          <w:rFonts w:ascii="Times New Roman" w:hAnsi="Times New Roman" w:cs="Times New Roman"/>
          <w:sz w:val="30"/>
          <w:szCs w:val="30"/>
          <w:lang w:val="be-BY"/>
        </w:rPr>
        <w:t>ё</w:t>
      </w:r>
      <w:r w:rsidR="00AE5CBE" w:rsidRPr="00F91B28">
        <w:rPr>
          <w:rFonts w:ascii="Times New Roman" w:hAnsi="Times New Roman" w:cs="Times New Roman"/>
          <w:sz w:val="30"/>
          <w:szCs w:val="30"/>
          <w:lang w:val="be-BY"/>
        </w:rPr>
        <w:t>ва Р</w:t>
      </w:r>
      <w:r w:rsidR="009563A6" w:rsidRPr="00F91B28">
        <w:rPr>
          <w:rFonts w:ascii="Times New Roman" w:hAnsi="Times New Roman" w:cs="Times New Roman"/>
          <w:sz w:val="30"/>
          <w:szCs w:val="30"/>
          <w:lang w:val="be-BY"/>
        </w:rPr>
        <w:t>ГА</w:t>
      </w:r>
      <w:r w:rsidR="00AE5CBE" w:rsidRPr="00F91B28">
        <w:rPr>
          <w:rFonts w:ascii="Times New Roman" w:hAnsi="Times New Roman" w:cs="Times New Roman"/>
          <w:sz w:val="30"/>
          <w:szCs w:val="30"/>
          <w:lang w:val="be-BY"/>
        </w:rPr>
        <w:t xml:space="preserve"> «Белая Русь»</w:t>
      </w:r>
      <w:r w:rsidR="008204A3">
        <w:rPr>
          <w:rFonts w:ascii="Times New Roman" w:hAnsi="Times New Roman" w:cs="Times New Roman"/>
          <w:sz w:val="30"/>
          <w:szCs w:val="30"/>
          <w:lang w:val="be-BY"/>
        </w:rPr>
        <w:t>, грамадскае аб’яднанне “Беларускі рэспубліканскі саюз моладзі”</w:t>
      </w:r>
      <w:r w:rsidR="00CB1DE7" w:rsidRPr="00F91B28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E7121A" w:rsidRPr="00F91B28" w:rsidRDefault="00E7121A" w:rsidP="00B60EE6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91B28">
        <w:rPr>
          <w:rFonts w:ascii="Times New Roman" w:hAnsi="Times New Roman" w:cs="Times New Roman"/>
          <w:sz w:val="30"/>
          <w:szCs w:val="30"/>
          <w:lang w:val="be-BY"/>
        </w:rPr>
        <w:t xml:space="preserve">Арганізатарамі Конкурсу ствараецца аргкамітэт, у функцыі якога ўваходзіць прыём і апрацоўка заявак на ўдзел у Конкурсе, абранне і зацвярджэнне членаў журы (не менш чым за 5 дзён да правядзення </w:t>
      </w:r>
      <w:r w:rsidR="007440B8" w:rsidRPr="00F91B28">
        <w:rPr>
          <w:rFonts w:ascii="Times New Roman" w:hAnsi="Times New Roman" w:cs="Times New Roman"/>
          <w:sz w:val="30"/>
          <w:szCs w:val="30"/>
          <w:lang w:val="be-BY"/>
        </w:rPr>
        <w:t>К</w:t>
      </w:r>
      <w:r w:rsidRPr="00F91B28">
        <w:rPr>
          <w:rFonts w:ascii="Times New Roman" w:hAnsi="Times New Roman" w:cs="Times New Roman"/>
          <w:sz w:val="30"/>
          <w:szCs w:val="30"/>
          <w:lang w:val="be-BY"/>
        </w:rPr>
        <w:t>онкурсу), падвядзенне вынікаў і ўзнагароджанне пераможцаў Конкурсу.</w:t>
      </w:r>
    </w:p>
    <w:p w:rsidR="00EE16F9" w:rsidRPr="00E54FE7" w:rsidRDefault="00EE16F9" w:rsidP="00B60EE6">
      <w:pPr>
        <w:pStyle w:val="a3"/>
        <w:jc w:val="center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</w:p>
    <w:p w:rsidR="00E7121A" w:rsidRPr="0047375E" w:rsidRDefault="00E7121A" w:rsidP="00B60EE6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47375E">
        <w:rPr>
          <w:rFonts w:ascii="Times New Roman" w:hAnsi="Times New Roman" w:cs="Times New Roman"/>
          <w:sz w:val="30"/>
          <w:szCs w:val="30"/>
          <w:lang w:val="be-BY"/>
        </w:rPr>
        <w:t>3. УДЗЕЛЬНІКІ КОНКУРСУ</w:t>
      </w:r>
    </w:p>
    <w:p w:rsidR="00B548B3" w:rsidRDefault="00E7121A" w:rsidP="00D97209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7375E">
        <w:rPr>
          <w:rFonts w:ascii="Times New Roman" w:hAnsi="Times New Roman" w:cs="Times New Roman"/>
          <w:sz w:val="30"/>
          <w:szCs w:val="30"/>
          <w:lang w:val="be-BY"/>
        </w:rPr>
        <w:t>Да ўдзелу ў Конкурсе запраша</w:t>
      </w:r>
      <w:r w:rsidR="00F64DAF" w:rsidRPr="0047375E">
        <w:rPr>
          <w:rFonts w:ascii="Times New Roman" w:hAnsi="Times New Roman" w:cs="Times New Roman"/>
          <w:sz w:val="30"/>
          <w:szCs w:val="30"/>
          <w:lang w:val="be-BY"/>
        </w:rPr>
        <w:t>ю</w:t>
      </w:r>
      <w:r w:rsidRPr="0047375E">
        <w:rPr>
          <w:rFonts w:ascii="Times New Roman" w:hAnsi="Times New Roman" w:cs="Times New Roman"/>
          <w:sz w:val="30"/>
          <w:szCs w:val="30"/>
          <w:lang w:val="be-BY"/>
        </w:rPr>
        <w:t xml:space="preserve">цца </w:t>
      </w:r>
      <w:r w:rsidR="00F64DAF" w:rsidRPr="0047375E">
        <w:rPr>
          <w:rFonts w:ascii="Times New Roman" w:hAnsi="Times New Roman" w:cs="Times New Roman"/>
          <w:sz w:val="30"/>
          <w:szCs w:val="30"/>
          <w:lang w:val="be-BY"/>
        </w:rPr>
        <w:t xml:space="preserve">дзеці і моладзь </w:t>
      </w:r>
      <w:r w:rsidR="005E7455" w:rsidRPr="0047375E">
        <w:rPr>
          <w:rFonts w:ascii="Times New Roman" w:hAnsi="Times New Roman" w:cs="Times New Roman"/>
          <w:sz w:val="30"/>
          <w:szCs w:val="30"/>
          <w:lang w:val="be-BY"/>
        </w:rPr>
        <w:t>Рэспублікі Беларусь</w:t>
      </w:r>
      <w:r w:rsidR="00044C4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7375E">
        <w:rPr>
          <w:rFonts w:ascii="Times New Roman" w:hAnsi="Times New Roman" w:cs="Times New Roman"/>
          <w:sz w:val="30"/>
          <w:szCs w:val="30"/>
          <w:lang w:val="be-BY"/>
        </w:rPr>
        <w:t xml:space="preserve">ва ўзросце ад </w:t>
      </w:r>
      <w:r w:rsidR="00F64DAF" w:rsidRPr="0047375E">
        <w:rPr>
          <w:rFonts w:ascii="Times New Roman" w:hAnsi="Times New Roman" w:cs="Times New Roman"/>
          <w:sz w:val="30"/>
          <w:szCs w:val="30"/>
          <w:lang w:val="be-BY"/>
        </w:rPr>
        <w:t>6</w:t>
      </w:r>
      <w:r w:rsidRPr="0047375E">
        <w:rPr>
          <w:rFonts w:ascii="Times New Roman" w:hAnsi="Times New Roman" w:cs="Times New Roman"/>
          <w:sz w:val="30"/>
          <w:szCs w:val="30"/>
          <w:lang w:val="be-BY"/>
        </w:rPr>
        <w:t xml:space="preserve"> да </w:t>
      </w:r>
      <w:r w:rsidR="00F64DAF" w:rsidRPr="0047375E">
        <w:rPr>
          <w:rFonts w:ascii="Times New Roman" w:hAnsi="Times New Roman" w:cs="Times New Roman"/>
          <w:sz w:val="30"/>
          <w:szCs w:val="30"/>
          <w:lang w:val="be-BY"/>
        </w:rPr>
        <w:t>31</w:t>
      </w:r>
      <w:r w:rsidRPr="0047375E">
        <w:rPr>
          <w:rFonts w:ascii="Times New Roman" w:hAnsi="Times New Roman" w:cs="Times New Roman"/>
          <w:sz w:val="30"/>
          <w:szCs w:val="30"/>
          <w:lang w:val="be-BY"/>
        </w:rPr>
        <w:t xml:space="preserve"> г</w:t>
      </w:r>
      <w:r w:rsidR="00F64DAF" w:rsidRPr="0047375E">
        <w:rPr>
          <w:rFonts w:ascii="Times New Roman" w:hAnsi="Times New Roman" w:cs="Times New Roman"/>
          <w:sz w:val="30"/>
          <w:szCs w:val="30"/>
          <w:lang w:val="be-BY"/>
        </w:rPr>
        <w:t>ода ў</w:t>
      </w:r>
      <w:r w:rsidRPr="0047375E">
        <w:rPr>
          <w:rFonts w:ascii="Times New Roman" w:hAnsi="Times New Roman" w:cs="Times New Roman"/>
          <w:sz w:val="30"/>
          <w:szCs w:val="30"/>
          <w:lang w:val="be-BY"/>
        </w:rPr>
        <w:t>ключна.</w:t>
      </w:r>
    </w:p>
    <w:p w:rsidR="00204000" w:rsidRDefault="00204000" w:rsidP="00D97209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917AE" w:rsidRPr="00D97209" w:rsidRDefault="00B917AE" w:rsidP="00D97209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7121A" w:rsidRPr="00EF02E0" w:rsidRDefault="00E7121A" w:rsidP="00DE27AD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EF02E0">
        <w:rPr>
          <w:rFonts w:ascii="Times New Roman" w:hAnsi="Times New Roman" w:cs="Times New Roman"/>
          <w:sz w:val="30"/>
          <w:szCs w:val="30"/>
          <w:lang w:val="be-BY"/>
        </w:rPr>
        <w:t>4. УМОВЫ ПРАВЯДЗЕННЯ КОНКУРСУ</w:t>
      </w:r>
    </w:p>
    <w:p w:rsidR="00D41F4F" w:rsidRPr="00217514" w:rsidRDefault="00202085" w:rsidP="00DA747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17514">
        <w:rPr>
          <w:rFonts w:ascii="Times New Roman" w:hAnsi="Times New Roman" w:cs="Times New Roman"/>
          <w:sz w:val="30"/>
          <w:szCs w:val="30"/>
          <w:lang w:val="be-BY"/>
        </w:rPr>
        <w:t xml:space="preserve">Тэрміны правядзення </w:t>
      </w:r>
      <w:r w:rsidR="00E7121A" w:rsidRPr="00217514">
        <w:rPr>
          <w:rFonts w:ascii="Times New Roman" w:hAnsi="Times New Roman" w:cs="Times New Roman"/>
          <w:sz w:val="30"/>
          <w:szCs w:val="30"/>
          <w:lang w:val="be-BY"/>
        </w:rPr>
        <w:t>Конкурс</w:t>
      </w:r>
      <w:r w:rsidR="00F64EE6" w:rsidRPr="00217514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ED1A0C" w:rsidRPr="00217514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Pr="00217514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="00044C4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F02E0" w:rsidRPr="00217514">
        <w:rPr>
          <w:rFonts w:ascii="Times New Roman" w:hAnsi="Times New Roman" w:cs="Times New Roman"/>
          <w:b/>
          <w:sz w:val="30"/>
          <w:szCs w:val="30"/>
          <w:lang w:val="be-BY"/>
        </w:rPr>
        <w:t>24</w:t>
      </w:r>
      <w:r w:rsidR="00044C4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3D1C3C" w:rsidRPr="00217514">
        <w:rPr>
          <w:rFonts w:ascii="Times New Roman" w:hAnsi="Times New Roman" w:cs="Times New Roman"/>
          <w:b/>
          <w:sz w:val="30"/>
          <w:szCs w:val="30"/>
          <w:lang w:val="be-BY"/>
        </w:rPr>
        <w:t>кастрычніка</w:t>
      </w:r>
      <w:r w:rsidR="001801B5" w:rsidRPr="00217514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па </w:t>
      </w:r>
      <w:r w:rsidR="00F45587">
        <w:rPr>
          <w:rFonts w:ascii="Times New Roman" w:hAnsi="Times New Roman" w:cs="Times New Roman"/>
          <w:b/>
          <w:sz w:val="30"/>
          <w:szCs w:val="30"/>
          <w:lang w:val="be-BY"/>
        </w:rPr>
        <w:t>20</w:t>
      </w:r>
      <w:r w:rsidR="00044C4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E27524" w:rsidRPr="00217514">
        <w:rPr>
          <w:rFonts w:ascii="Times New Roman" w:hAnsi="Times New Roman" w:cs="Times New Roman"/>
          <w:b/>
          <w:sz w:val="30"/>
          <w:szCs w:val="30"/>
          <w:lang w:val="be-BY"/>
        </w:rPr>
        <w:t>лістапада</w:t>
      </w:r>
      <w:r w:rsidR="00E7121A" w:rsidRPr="00217514">
        <w:rPr>
          <w:rFonts w:ascii="Times New Roman" w:hAnsi="Times New Roman" w:cs="Times New Roman"/>
          <w:b/>
          <w:sz w:val="30"/>
          <w:szCs w:val="30"/>
          <w:lang w:val="be-BY"/>
        </w:rPr>
        <w:t xml:space="preserve"> 20</w:t>
      </w:r>
      <w:r w:rsidR="003D1C3C" w:rsidRPr="00217514">
        <w:rPr>
          <w:rFonts w:ascii="Times New Roman" w:hAnsi="Times New Roman" w:cs="Times New Roman"/>
          <w:b/>
          <w:sz w:val="30"/>
          <w:szCs w:val="30"/>
          <w:lang w:val="be-BY"/>
        </w:rPr>
        <w:t>2</w:t>
      </w:r>
      <w:r w:rsidR="00EF02E0" w:rsidRPr="00217514">
        <w:rPr>
          <w:rFonts w:ascii="Times New Roman" w:hAnsi="Times New Roman" w:cs="Times New Roman"/>
          <w:b/>
          <w:sz w:val="30"/>
          <w:szCs w:val="30"/>
          <w:lang w:val="be-BY"/>
        </w:rPr>
        <w:t>2</w:t>
      </w:r>
      <w:r w:rsidR="00E7121A" w:rsidRPr="00217514">
        <w:rPr>
          <w:rFonts w:ascii="Times New Roman" w:hAnsi="Times New Roman" w:cs="Times New Roman"/>
          <w:sz w:val="30"/>
          <w:szCs w:val="30"/>
          <w:lang w:val="be-BY"/>
        </w:rPr>
        <w:t xml:space="preserve"> года</w:t>
      </w:r>
      <w:r w:rsidR="009A7C14" w:rsidRPr="00217514">
        <w:rPr>
          <w:rFonts w:ascii="Times New Roman" w:hAnsi="Times New Roman" w:cs="Times New Roman"/>
          <w:sz w:val="30"/>
          <w:szCs w:val="30"/>
          <w:lang w:val="be-BY"/>
        </w:rPr>
        <w:t xml:space="preserve">. Форма правядзення – </w:t>
      </w:r>
      <w:r w:rsidR="008204A3">
        <w:rPr>
          <w:rFonts w:ascii="Times New Roman" w:hAnsi="Times New Roman" w:cs="Times New Roman"/>
          <w:sz w:val="30"/>
          <w:szCs w:val="30"/>
          <w:lang w:val="be-BY"/>
        </w:rPr>
        <w:t>вочна-</w:t>
      </w:r>
      <w:r w:rsidR="009A7C14" w:rsidRPr="00217514">
        <w:rPr>
          <w:rFonts w:ascii="Times New Roman" w:hAnsi="Times New Roman" w:cs="Times New Roman"/>
          <w:sz w:val="30"/>
          <w:szCs w:val="30"/>
          <w:lang w:val="be-BY"/>
        </w:rPr>
        <w:t>дыстанцыйная.</w:t>
      </w:r>
    </w:p>
    <w:p w:rsidR="00E7121A" w:rsidRPr="00217514" w:rsidRDefault="001801B5" w:rsidP="00CB1DE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17514">
        <w:rPr>
          <w:rFonts w:ascii="Times New Roman" w:hAnsi="Times New Roman" w:cs="Times New Roman"/>
          <w:sz w:val="30"/>
          <w:szCs w:val="30"/>
          <w:lang w:val="be-BY"/>
        </w:rPr>
        <w:t xml:space="preserve">Узнагароджанне пераможцаў адбудзецца </w:t>
      </w:r>
      <w:r w:rsidR="00F45587">
        <w:rPr>
          <w:rFonts w:ascii="Times New Roman" w:hAnsi="Times New Roman" w:cs="Times New Roman"/>
          <w:b/>
          <w:sz w:val="30"/>
          <w:szCs w:val="30"/>
          <w:lang w:val="be-BY"/>
        </w:rPr>
        <w:t>21</w:t>
      </w:r>
      <w:r w:rsidR="00E27524" w:rsidRPr="00217514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лістапада 202</w:t>
      </w:r>
      <w:r w:rsidR="00EF02E0" w:rsidRPr="00217514">
        <w:rPr>
          <w:rFonts w:ascii="Times New Roman" w:hAnsi="Times New Roman" w:cs="Times New Roman"/>
          <w:b/>
          <w:sz w:val="30"/>
          <w:szCs w:val="30"/>
          <w:lang w:val="be-BY"/>
        </w:rPr>
        <w:t>2</w:t>
      </w:r>
      <w:r w:rsidR="00457811" w:rsidRPr="00217514">
        <w:rPr>
          <w:rFonts w:ascii="Times New Roman" w:hAnsi="Times New Roman" w:cs="Times New Roman"/>
          <w:sz w:val="30"/>
          <w:szCs w:val="30"/>
          <w:lang w:val="be-BY"/>
        </w:rPr>
        <w:t xml:space="preserve"> года</w:t>
      </w:r>
      <w:r w:rsidR="00E7121A" w:rsidRPr="00217514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AB07FA" w:rsidRPr="004034B9" w:rsidRDefault="00AB07FA" w:rsidP="003D1A0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7121A" w:rsidRPr="002C702D" w:rsidRDefault="00E7121A" w:rsidP="003D1A0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  <w:lang w:val="be-BY"/>
        </w:rPr>
      </w:pPr>
      <w:r w:rsidRPr="002C702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Конкурс </w:t>
      </w:r>
      <w:proofErr w:type="spellStart"/>
      <w:r w:rsidRPr="002C702D">
        <w:rPr>
          <w:rFonts w:ascii="Times New Roman" w:hAnsi="Times New Roman" w:cs="Times New Roman"/>
          <w:b/>
          <w:bCs/>
          <w:sz w:val="30"/>
          <w:szCs w:val="30"/>
          <w:u w:val="single"/>
        </w:rPr>
        <w:t>праводзіцца</w:t>
      </w:r>
      <w:proofErr w:type="spellEnd"/>
      <w:r w:rsidRPr="002C702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па </w:t>
      </w:r>
      <w:proofErr w:type="spellStart"/>
      <w:r w:rsidRPr="002C702D">
        <w:rPr>
          <w:rFonts w:ascii="Times New Roman" w:hAnsi="Times New Roman" w:cs="Times New Roman"/>
          <w:b/>
          <w:bCs/>
          <w:sz w:val="30"/>
          <w:szCs w:val="30"/>
          <w:u w:val="single"/>
        </w:rPr>
        <w:t>наступных</w:t>
      </w:r>
      <w:proofErr w:type="spellEnd"/>
      <w:r w:rsidR="00044C4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Pr="002C702D">
        <w:rPr>
          <w:rFonts w:ascii="Times New Roman" w:hAnsi="Times New Roman" w:cs="Times New Roman"/>
          <w:b/>
          <w:bCs/>
          <w:sz w:val="30"/>
          <w:szCs w:val="30"/>
          <w:u w:val="single"/>
        </w:rPr>
        <w:t>намінацыях</w:t>
      </w:r>
      <w:proofErr w:type="spellEnd"/>
      <w:r w:rsidRPr="002C702D">
        <w:rPr>
          <w:rFonts w:ascii="Times New Roman" w:hAnsi="Times New Roman" w:cs="Times New Roman"/>
          <w:b/>
          <w:bCs/>
          <w:sz w:val="30"/>
          <w:szCs w:val="30"/>
          <w:u w:val="single"/>
        </w:rPr>
        <w:t>:</w:t>
      </w:r>
    </w:p>
    <w:p w:rsidR="00AB07FA" w:rsidRPr="00E54FE7" w:rsidRDefault="00AB07FA" w:rsidP="003D1A03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</w:p>
    <w:p w:rsidR="00E7121A" w:rsidRPr="00D02805" w:rsidRDefault="003D1A03" w:rsidP="003D1A0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  <w:lang w:val="be-BY"/>
        </w:rPr>
      </w:pPr>
      <w:r w:rsidRPr="008D5917">
        <w:rPr>
          <w:rFonts w:ascii="Times New Roman" w:hAnsi="Times New Roman" w:cs="Times New Roman"/>
          <w:b/>
          <w:bCs/>
          <w:sz w:val="30"/>
          <w:szCs w:val="30"/>
          <w:u w:val="single"/>
          <w:lang w:val="be-BY"/>
        </w:rPr>
        <w:t xml:space="preserve">4.1. </w:t>
      </w:r>
      <w:r w:rsidR="003E08B4" w:rsidRPr="008D5917">
        <w:rPr>
          <w:rFonts w:ascii="Times New Roman" w:hAnsi="Times New Roman" w:cs="Times New Roman"/>
          <w:b/>
          <w:bCs/>
          <w:sz w:val="30"/>
          <w:szCs w:val="30"/>
          <w:u w:val="single"/>
          <w:lang w:val="be-BY"/>
        </w:rPr>
        <w:t>Уласная паэзія</w:t>
      </w:r>
      <w:r w:rsidRPr="008D5917">
        <w:rPr>
          <w:rFonts w:ascii="Times New Roman" w:hAnsi="Times New Roman" w:cs="Times New Roman"/>
          <w:b/>
          <w:bCs/>
          <w:sz w:val="30"/>
          <w:szCs w:val="30"/>
          <w:u w:val="single"/>
          <w:lang w:val="be-BY"/>
        </w:rPr>
        <w:t>.</w:t>
      </w:r>
    </w:p>
    <w:p w:rsidR="004E3A08" w:rsidRPr="00A73DDC" w:rsidRDefault="00E7121A" w:rsidP="003D1A0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73DDC">
        <w:rPr>
          <w:rFonts w:ascii="Times New Roman" w:hAnsi="Times New Roman" w:cs="Times New Roman"/>
          <w:sz w:val="30"/>
          <w:szCs w:val="30"/>
          <w:lang w:val="be-BY"/>
        </w:rPr>
        <w:t xml:space="preserve">У гэтай намінацыі </w:t>
      </w:r>
      <w:r w:rsidR="00A645F1" w:rsidRPr="00A73DDC">
        <w:rPr>
          <w:rFonts w:ascii="Times New Roman" w:hAnsi="Times New Roman" w:cs="Times New Roman"/>
          <w:sz w:val="30"/>
          <w:szCs w:val="30"/>
          <w:lang w:val="be-BY"/>
        </w:rPr>
        <w:t xml:space="preserve">выканаўцы прадстаўляюць </w:t>
      </w:r>
      <w:r w:rsidR="00A36576" w:rsidRPr="00A73DDC">
        <w:rPr>
          <w:rFonts w:ascii="Times New Roman" w:hAnsi="Times New Roman" w:cs="Times New Roman"/>
          <w:sz w:val="30"/>
          <w:szCs w:val="30"/>
          <w:lang w:val="be-BY"/>
        </w:rPr>
        <w:t>від</w:t>
      </w:r>
      <w:r w:rsidR="00F857C8" w:rsidRPr="00A73DDC">
        <w:rPr>
          <w:rFonts w:ascii="Times New Roman" w:hAnsi="Times New Roman" w:cs="Times New Roman"/>
          <w:sz w:val="30"/>
          <w:szCs w:val="30"/>
          <w:lang w:val="be-BY"/>
        </w:rPr>
        <w:t>эа</w:t>
      </w:r>
      <w:r w:rsidR="00A36576" w:rsidRPr="00A73DDC">
        <w:rPr>
          <w:rFonts w:ascii="Times New Roman" w:hAnsi="Times New Roman" w:cs="Times New Roman"/>
          <w:sz w:val="30"/>
          <w:szCs w:val="30"/>
          <w:lang w:val="be-BY"/>
        </w:rPr>
        <w:t xml:space="preserve">запіс </w:t>
      </w:r>
      <w:r w:rsidR="00F04100" w:rsidRPr="00A73DDC">
        <w:rPr>
          <w:rFonts w:ascii="Times New Roman" w:hAnsi="Times New Roman" w:cs="Times New Roman"/>
          <w:sz w:val="30"/>
          <w:szCs w:val="30"/>
          <w:lang w:val="be-BY"/>
        </w:rPr>
        <w:t>твор</w:t>
      </w:r>
      <w:r w:rsidR="00A36576" w:rsidRPr="00A73DDC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A645F1" w:rsidRPr="00A73DDC">
        <w:rPr>
          <w:rFonts w:ascii="Times New Roman" w:hAnsi="Times New Roman" w:cs="Times New Roman"/>
          <w:sz w:val="30"/>
          <w:szCs w:val="30"/>
          <w:lang w:val="be-BY"/>
        </w:rPr>
        <w:t xml:space="preserve"> уласнага сачынення</w:t>
      </w:r>
      <w:r w:rsidR="00C26946" w:rsidRPr="00A73DDC">
        <w:rPr>
          <w:rFonts w:ascii="Times New Roman" w:hAnsi="Times New Roman" w:cs="Times New Roman"/>
          <w:sz w:val="30"/>
          <w:szCs w:val="30"/>
          <w:lang w:val="be-BY"/>
        </w:rPr>
        <w:t xml:space="preserve">. Тэматыка вершаў: </w:t>
      </w:r>
      <w:r w:rsidR="008204A3" w:rsidRPr="00A73DDC">
        <w:rPr>
          <w:rFonts w:ascii="Times New Roman" w:hAnsi="Times New Roman" w:cs="Times New Roman"/>
          <w:sz w:val="30"/>
          <w:szCs w:val="30"/>
          <w:lang w:val="be-BY"/>
        </w:rPr>
        <w:t>грамадска-патрыятычна</w:t>
      </w:r>
      <w:r w:rsidR="008204A3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8204A3" w:rsidRPr="00A73DDC">
        <w:rPr>
          <w:rFonts w:ascii="Times New Roman" w:hAnsi="Times New Roman" w:cs="Times New Roman"/>
          <w:sz w:val="30"/>
          <w:szCs w:val="30"/>
          <w:lang w:val="be-BY"/>
        </w:rPr>
        <w:t>, філасофска</w:t>
      </w:r>
      <w:r w:rsidR="008204A3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8204A3" w:rsidRPr="00A73DDC">
        <w:rPr>
          <w:rFonts w:ascii="Times New Roman" w:hAnsi="Times New Roman" w:cs="Times New Roman"/>
          <w:sz w:val="30"/>
          <w:szCs w:val="30"/>
          <w:lang w:val="be-BY"/>
        </w:rPr>
        <w:t>, пейзажна</w:t>
      </w:r>
      <w:r w:rsidR="008204A3">
        <w:rPr>
          <w:rFonts w:ascii="Times New Roman" w:hAnsi="Times New Roman" w:cs="Times New Roman"/>
          <w:sz w:val="30"/>
          <w:szCs w:val="30"/>
          <w:lang w:val="be-BY"/>
        </w:rPr>
        <w:t>я,</w:t>
      </w:r>
      <w:r w:rsidR="00044C4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204A3">
        <w:rPr>
          <w:rFonts w:ascii="Times New Roman" w:hAnsi="Times New Roman" w:cs="Times New Roman"/>
          <w:sz w:val="30"/>
          <w:szCs w:val="30"/>
          <w:lang w:val="be-BY"/>
        </w:rPr>
        <w:t xml:space="preserve">а таксама вершы, прысвечаныя </w:t>
      </w:r>
      <w:r w:rsidR="00430F91" w:rsidRPr="00A73DDC">
        <w:rPr>
          <w:rFonts w:ascii="Times New Roman" w:hAnsi="Times New Roman" w:cs="Times New Roman"/>
          <w:sz w:val="30"/>
          <w:szCs w:val="30"/>
          <w:lang w:val="be-BY"/>
        </w:rPr>
        <w:t>творчас</w:t>
      </w:r>
      <w:r w:rsidR="008204A3">
        <w:rPr>
          <w:rFonts w:ascii="Times New Roman" w:hAnsi="Times New Roman" w:cs="Times New Roman"/>
          <w:sz w:val="30"/>
          <w:szCs w:val="30"/>
          <w:lang w:val="be-BY"/>
        </w:rPr>
        <w:t>ці</w:t>
      </w:r>
      <w:r w:rsidR="00044C4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204A3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430F91" w:rsidRPr="00A73DDC">
        <w:rPr>
          <w:rFonts w:ascii="Times New Roman" w:hAnsi="Times New Roman" w:cs="Times New Roman"/>
          <w:sz w:val="30"/>
          <w:szCs w:val="30"/>
          <w:lang w:val="be-BY"/>
        </w:rPr>
        <w:t xml:space="preserve"> жыцц</w:t>
      </w:r>
      <w:r w:rsidR="008204A3">
        <w:rPr>
          <w:rFonts w:ascii="Times New Roman" w:hAnsi="Times New Roman" w:cs="Times New Roman"/>
          <w:sz w:val="30"/>
          <w:szCs w:val="30"/>
          <w:lang w:val="be-BY"/>
        </w:rPr>
        <w:t>ю</w:t>
      </w:r>
      <w:r w:rsidR="00044C4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02805" w:rsidRPr="00A73DDC">
        <w:rPr>
          <w:rFonts w:ascii="Times New Roman" w:hAnsi="Times New Roman" w:cs="Times New Roman"/>
          <w:sz w:val="30"/>
          <w:szCs w:val="30"/>
          <w:lang w:val="be-BY"/>
        </w:rPr>
        <w:t>Янкі Купал</w:t>
      </w:r>
      <w:r w:rsidR="003851FC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D02805" w:rsidRPr="00A73DDC">
        <w:rPr>
          <w:rFonts w:ascii="Times New Roman" w:hAnsi="Times New Roman" w:cs="Times New Roman"/>
          <w:sz w:val="30"/>
          <w:szCs w:val="30"/>
          <w:lang w:val="be-BY"/>
        </w:rPr>
        <w:t xml:space="preserve"> або Якуба Коласа</w:t>
      </w:r>
      <w:r w:rsidR="00C26946" w:rsidRPr="00A73DDC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044C4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26946" w:rsidRPr="00A73DDC">
        <w:rPr>
          <w:rFonts w:ascii="Times New Roman" w:hAnsi="Times New Roman" w:cs="Times New Roman"/>
          <w:sz w:val="30"/>
          <w:szCs w:val="30"/>
          <w:lang w:val="be-BY"/>
        </w:rPr>
        <w:t>Творы</w:t>
      </w:r>
      <w:r w:rsidR="00D31547" w:rsidRPr="00A73DDC">
        <w:rPr>
          <w:rFonts w:ascii="Times New Roman" w:hAnsi="Times New Roman" w:cs="Times New Roman"/>
          <w:sz w:val="30"/>
          <w:szCs w:val="30"/>
          <w:lang w:val="be-BY"/>
        </w:rPr>
        <w:t xml:space="preserve"> прымаюцца</w:t>
      </w:r>
      <w:r w:rsidR="00044C4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D13D9" w:rsidRPr="00A73DDC">
        <w:rPr>
          <w:rFonts w:ascii="Times New Roman" w:hAnsi="Times New Roman" w:cs="Times New Roman"/>
          <w:sz w:val="30"/>
          <w:szCs w:val="30"/>
          <w:lang w:val="be-BY"/>
        </w:rPr>
        <w:t>на рускай і беларускай мовах.</w:t>
      </w:r>
    </w:p>
    <w:p w:rsidR="00AB07FA" w:rsidRPr="00E54FE7" w:rsidRDefault="00AB07FA" w:rsidP="003D1A03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  <w:u w:val="single"/>
          <w:lang w:val="be-BY"/>
        </w:rPr>
      </w:pPr>
    </w:p>
    <w:p w:rsidR="00E7121A" w:rsidRPr="003851FC" w:rsidRDefault="003D1A03" w:rsidP="003D1A0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  <w:lang w:val="be-BY"/>
        </w:rPr>
      </w:pPr>
      <w:r w:rsidRPr="003851FC">
        <w:rPr>
          <w:rFonts w:ascii="Times New Roman" w:hAnsi="Times New Roman" w:cs="Times New Roman"/>
          <w:b/>
          <w:bCs/>
          <w:sz w:val="30"/>
          <w:szCs w:val="30"/>
          <w:u w:val="single"/>
          <w:lang w:val="be-BY"/>
        </w:rPr>
        <w:t>4.2. Мастацкае слова.</w:t>
      </w:r>
    </w:p>
    <w:p w:rsidR="001C309C" w:rsidRPr="003851FC" w:rsidRDefault="003D1A03" w:rsidP="006F372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851FC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E7121A" w:rsidRPr="003851FC">
        <w:rPr>
          <w:rFonts w:ascii="Times New Roman" w:hAnsi="Times New Roman" w:cs="Times New Roman"/>
          <w:sz w:val="30"/>
          <w:szCs w:val="30"/>
          <w:lang w:val="be-BY"/>
        </w:rPr>
        <w:t xml:space="preserve"> дадзенай</w:t>
      </w:r>
      <w:r w:rsidR="00044C4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7121A" w:rsidRPr="003851FC">
        <w:rPr>
          <w:rFonts w:ascii="Times New Roman" w:hAnsi="Times New Roman" w:cs="Times New Roman"/>
          <w:sz w:val="30"/>
          <w:szCs w:val="30"/>
          <w:lang w:val="be-BY"/>
        </w:rPr>
        <w:t>намінацыі</w:t>
      </w:r>
      <w:r w:rsidR="00044C4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7121A" w:rsidRPr="003851FC">
        <w:rPr>
          <w:rFonts w:ascii="Times New Roman" w:hAnsi="Times New Roman" w:cs="Times New Roman"/>
          <w:sz w:val="30"/>
          <w:szCs w:val="30"/>
          <w:lang w:val="be-BY"/>
        </w:rPr>
        <w:t>Конкурс</w:t>
      </w:r>
      <w:r w:rsidR="00044C4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7121A" w:rsidRPr="003851FC">
        <w:rPr>
          <w:rFonts w:ascii="Times New Roman" w:hAnsi="Times New Roman" w:cs="Times New Roman"/>
          <w:sz w:val="30"/>
          <w:szCs w:val="30"/>
          <w:lang w:val="be-BY"/>
        </w:rPr>
        <w:t>праводзіцца па наступных</w:t>
      </w:r>
      <w:r w:rsidR="00044C4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7121A" w:rsidRPr="003851FC">
        <w:rPr>
          <w:rFonts w:ascii="Times New Roman" w:hAnsi="Times New Roman" w:cs="Times New Roman"/>
          <w:sz w:val="30"/>
          <w:szCs w:val="30"/>
          <w:lang w:val="be-BY"/>
        </w:rPr>
        <w:t>формах:</w:t>
      </w:r>
      <w:r w:rsidR="00044C4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C309C" w:rsidRPr="003851FC">
        <w:rPr>
          <w:rFonts w:ascii="Times New Roman" w:hAnsi="Times New Roman" w:cs="Times New Roman"/>
          <w:sz w:val="30"/>
          <w:szCs w:val="30"/>
          <w:lang w:val="be-BY"/>
        </w:rPr>
        <w:t>калектыўнае выка</w:t>
      </w:r>
      <w:r w:rsidR="007F6E61" w:rsidRPr="003851FC">
        <w:rPr>
          <w:rFonts w:ascii="Times New Roman" w:hAnsi="Times New Roman" w:cs="Times New Roman"/>
          <w:sz w:val="30"/>
          <w:szCs w:val="30"/>
          <w:lang w:val="be-BY"/>
        </w:rPr>
        <w:t>нанне і індывідуальнае выкананне</w:t>
      </w:r>
      <w:r w:rsidR="001C309C" w:rsidRPr="003851FC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E7121A" w:rsidRPr="003851FC" w:rsidRDefault="00E7121A" w:rsidP="003D1A0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851FC">
        <w:rPr>
          <w:rFonts w:ascii="Times New Roman" w:hAnsi="Times New Roman" w:cs="Times New Roman"/>
          <w:sz w:val="30"/>
          <w:szCs w:val="30"/>
          <w:lang w:val="be-BY"/>
        </w:rPr>
        <w:t>Удзельнікі</w:t>
      </w:r>
      <w:r w:rsidR="00044C4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851FC">
        <w:rPr>
          <w:rFonts w:ascii="Times New Roman" w:hAnsi="Times New Roman" w:cs="Times New Roman"/>
          <w:sz w:val="30"/>
          <w:szCs w:val="30"/>
          <w:lang w:val="be-BY"/>
        </w:rPr>
        <w:t>прадстаўляюць</w:t>
      </w:r>
      <w:r w:rsidR="00044C4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E65DA" w:rsidRPr="003851FC">
        <w:rPr>
          <w:rFonts w:ascii="Times New Roman" w:hAnsi="Times New Roman" w:cs="Times New Roman"/>
          <w:sz w:val="30"/>
          <w:szCs w:val="30"/>
          <w:lang w:val="be-BY"/>
        </w:rPr>
        <w:t>відэазапіс</w:t>
      </w:r>
      <w:r w:rsidR="00ED1A0C" w:rsidRPr="003851FC">
        <w:rPr>
          <w:rFonts w:ascii="Times New Roman" w:hAnsi="Times New Roman" w:cs="Times New Roman"/>
          <w:sz w:val="30"/>
          <w:szCs w:val="30"/>
          <w:lang w:val="be-BY"/>
        </w:rPr>
        <w:t xml:space="preserve"> уласнага выканання </w:t>
      </w:r>
      <w:r w:rsidRPr="003851FC">
        <w:rPr>
          <w:rFonts w:ascii="Times New Roman" w:hAnsi="Times New Roman" w:cs="Times New Roman"/>
          <w:sz w:val="30"/>
          <w:szCs w:val="30"/>
          <w:lang w:val="be-BY"/>
        </w:rPr>
        <w:t>твор</w:t>
      </w:r>
      <w:r w:rsidR="008E65DA" w:rsidRPr="003851FC">
        <w:rPr>
          <w:rFonts w:ascii="Times New Roman" w:hAnsi="Times New Roman" w:cs="Times New Roman"/>
          <w:sz w:val="30"/>
          <w:szCs w:val="30"/>
          <w:lang w:val="be-BY"/>
        </w:rPr>
        <w:t>аў</w:t>
      </w:r>
      <w:bookmarkStart w:id="0" w:name="_Hlk115776513"/>
      <w:r w:rsidR="00044C4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851FC" w:rsidRPr="003851FC">
        <w:rPr>
          <w:rFonts w:ascii="Times New Roman" w:hAnsi="Times New Roman" w:cs="Times New Roman"/>
          <w:sz w:val="30"/>
          <w:szCs w:val="30"/>
          <w:lang w:val="be-BY"/>
        </w:rPr>
        <w:t>Янкі Купалы або Якуба Коласа</w:t>
      </w:r>
      <w:bookmarkEnd w:id="0"/>
      <w:r w:rsidR="00044C4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D1F7A" w:rsidRPr="003851FC">
        <w:rPr>
          <w:rFonts w:ascii="Times New Roman" w:hAnsi="Times New Roman" w:cs="Times New Roman"/>
          <w:sz w:val="30"/>
          <w:szCs w:val="30"/>
          <w:lang w:val="be-BY"/>
        </w:rPr>
        <w:t xml:space="preserve">розных жанраў </w:t>
      </w:r>
      <w:r w:rsidRPr="003851FC">
        <w:rPr>
          <w:rFonts w:ascii="Times New Roman" w:hAnsi="Times New Roman" w:cs="Times New Roman"/>
          <w:sz w:val="30"/>
          <w:szCs w:val="30"/>
          <w:lang w:val="be-BY"/>
        </w:rPr>
        <w:t>(</w:t>
      </w:r>
      <w:r w:rsidR="008204A3">
        <w:rPr>
          <w:rFonts w:ascii="Times New Roman" w:hAnsi="Times New Roman" w:cs="Times New Roman"/>
          <w:sz w:val="30"/>
          <w:szCs w:val="30"/>
          <w:lang w:val="be-BY"/>
        </w:rPr>
        <w:t xml:space="preserve">вершы, </w:t>
      </w:r>
      <w:r w:rsidR="000A0F9A" w:rsidRPr="003851FC">
        <w:rPr>
          <w:rFonts w:ascii="Times New Roman" w:hAnsi="Times New Roman" w:cs="Times New Roman"/>
          <w:sz w:val="30"/>
          <w:szCs w:val="30"/>
          <w:lang w:val="be-BY"/>
        </w:rPr>
        <w:t>урыўкі з раманаў</w:t>
      </w:r>
      <w:r w:rsidR="00430F91" w:rsidRPr="003851FC">
        <w:rPr>
          <w:rFonts w:ascii="Times New Roman" w:hAnsi="Times New Roman" w:cs="Times New Roman"/>
          <w:sz w:val="30"/>
          <w:szCs w:val="30"/>
          <w:lang w:val="be-BY"/>
        </w:rPr>
        <w:t xml:space="preserve">, аповесцяў, </w:t>
      </w:r>
      <w:r w:rsidR="000A0F9A" w:rsidRPr="003851FC">
        <w:rPr>
          <w:rFonts w:ascii="Times New Roman" w:hAnsi="Times New Roman" w:cs="Times New Roman"/>
          <w:sz w:val="30"/>
          <w:szCs w:val="30"/>
          <w:lang w:val="be-BY"/>
        </w:rPr>
        <w:t>апавяданняў</w:t>
      </w:r>
      <w:r w:rsidR="002F5C5A" w:rsidRPr="003851FC">
        <w:rPr>
          <w:rFonts w:ascii="Times New Roman" w:hAnsi="Times New Roman" w:cs="Times New Roman"/>
          <w:sz w:val="30"/>
          <w:szCs w:val="30"/>
          <w:lang w:val="be-BY"/>
        </w:rPr>
        <w:t xml:space="preserve"> на беларускай мове</w:t>
      </w:r>
      <w:r w:rsidR="008E65DA" w:rsidRPr="003851FC">
        <w:rPr>
          <w:rFonts w:ascii="Times New Roman" w:hAnsi="Times New Roman" w:cs="Times New Roman"/>
          <w:sz w:val="30"/>
          <w:szCs w:val="30"/>
          <w:lang w:val="be-BY"/>
        </w:rPr>
        <w:t>). Праця</w:t>
      </w:r>
      <w:r w:rsidR="00ED1A0C" w:rsidRPr="003851FC">
        <w:rPr>
          <w:rFonts w:ascii="Times New Roman" w:hAnsi="Times New Roman" w:cs="Times New Roman"/>
          <w:sz w:val="30"/>
          <w:szCs w:val="30"/>
          <w:lang w:val="be-BY"/>
        </w:rPr>
        <w:t>гл</w:t>
      </w:r>
      <w:r w:rsidR="008E65DA" w:rsidRPr="003851FC">
        <w:rPr>
          <w:rFonts w:ascii="Times New Roman" w:hAnsi="Times New Roman" w:cs="Times New Roman"/>
          <w:sz w:val="30"/>
          <w:szCs w:val="30"/>
          <w:lang w:val="be-BY"/>
        </w:rPr>
        <w:t>асць відэазапіс</w:t>
      </w:r>
      <w:r w:rsidR="00ED1A0C" w:rsidRPr="003851FC">
        <w:rPr>
          <w:rFonts w:ascii="Times New Roman" w:hAnsi="Times New Roman" w:cs="Times New Roman"/>
          <w:sz w:val="30"/>
          <w:szCs w:val="30"/>
          <w:lang w:val="be-BY"/>
        </w:rPr>
        <w:t xml:space="preserve">у </w:t>
      </w:r>
      <w:r w:rsidRPr="003851FC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044C4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851FC">
        <w:rPr>
          <w:rFonts w:ascii="Times New Roman" w:hAnsi="Times New Roman" w:cs="Times New Roman"/>
          <w:sz w:val="30"/>
          <w:szCs w:val="30"/>
          <w:lang w:val="be-BY"/>
        </w:rPr>
        <w:t xml:space="preserve">да </w:t>
      </w:r>
      <w:r w:rsidR="001D1F7A" w:rsidRPr="003851FC">
        <w:rPr>
          <w:rFonts w:ascii="Times New Roman" w:hAnsi="Times New Roman" w:cs="Times New Roman"/>
          <w:sz w:val="30"/>
          <w:szCs w:val="30"/>
          <w:lang w:val="be-BY"/>
        </w:rPr>
        <w:t>5</w:t>
      </w:r>
      <w:r w:rsidR="00044C4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851FC">
        <w:rPr>
          <w:rFonts w:ascii="Times New Roman" w:hAnsi="Times New Roman" w:cs="Times New Roman"/>
          <w:sz w:val="30"/>
          <w:szCs w:val="30"/>
          <w:lang w:val="be-BY"/>
        </w:rPr>
        <w:t>хвілін.</w:t>
      </w:r>
    </w:p>
    <w:p w:rsidR="00AB07FA" w:rsidRPr="00E54FE7" w:rsidRDefault="00AB07FA" w:rsidP="00F140FF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  <w:u w:val="single"/>
          <w:lang w:val="be-BY"/>
        </w:rPr>
      </w:pPr>
    </w:p>
    <w:p w:rsidR="00F91220" w:rsidRPr="00AC1FF9" w:rsidRDefault="00F91220" w:rsidP="00F140F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  <w:lang w:val="be-BY"/>
        </w:rPr>
      </w:pPr>
      <w:r w:rsidRPr="00AC1FF9">
        <w:rPr>
          <w:rFonts w:ascii="Times New Roman" w:hAnsi="Times New Roman" w:cs="Times New Roman"/>
          <w:b/>
          <w:bCs/>
          <w:sz w:val="30"/>
          <w:szCs w:val="30"/>
          <w:u w:val="single"/>
          <w:lang w:val="be-BY"/>
        </w:rPr>
        <w:t>4.3 Тэатральная пастаноўка.</w:t>
      </w:r>
    </w:p>
    <w:p w:rsidR="00DD73A0" w:rsidRPr="00243063" w:rsidRDefault="00F875E3" w:rsidP="00DD73A0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3063">
        <w:rPr>
          <w:rFonts w:ascii="Times New Roman" w:hAnsi="Times New Roman" w:cs="Times New Roman"/>
          <w:sz w:val="30"/>
          <w:szCs w:val="30"/>
          <w:lang w:val="be-BY"/>
        </w:rPr>
        <w:t xml:space="preserve">Удзельнікі па напрамку  “Тэатральная пастаноўка” прадстаўляюць </w:t>
      </w:r>
      <w:r w:rsidR="00A82547" w:rsidRPr="00243063">
        <w:rPr>
          <w:rFonts w:ascii="Times New Roman" w:hAnsi="Times New Roman" w:cs="Times New Roman"/>
          <w:sz w:val="30"/>
          <w:szCs w:val="30"/>
          <w:lang w:val="be-BY"/>
        </w:rPr>
        <w:t>відэазапіс</w:t>
      </w:r>
      <w:r w:rsidR="00044C4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43063">
        <w:rPr>
          <w:rFonts w:ascii="Times New Roman" w:hAnsi="Times New Roman" w:cs="Times New Roman"/>
          <w:sz w:val="30"/>
          <w:szCs w:val="30"/>
          <w:lang w:val="be-BY"/>
        </w:rPr>
        <w:t xml:space="preserve">пастаноўкі па творчасці </w:t>
      </w:r>
      <w:bookmarkStart w:id="1" w:name="_Hlk115776632"/>
      <w:r w:rsidR="00243063" w:rsidRPr="00243063">
        <w:rPr>
          <w:rFonts w:ascii="Times New Roman" w:hAnsi="Times New Roman" w:cs="Times New Roman"/>
          <w:sz w:val="30"/>
          <w:szCs w:val="30"/>
          <w:lang w:val="be-BY"/>
        </w:rPr>
        <w:t xml:space="preserve">Янкі Купалы або Якуба Коласа </w:t>
      </w:r>
      <w:bookmarkEnd w:id="1"/>
      <w:r w:rsidR="003C6E4F" w:rsidRPr="00243063">
        <w:rPr>
          <w:rFonts w:ascii="Times New Roman" w:hAnsi="Times New Roman" w:cs="Times New Roman"/>
          <w:sz w:val="30"/>
          <w:szCs w:val="30"/>
          <w:lang w:val="be-BY"/>
        </w:rPr>
        <w:t>на беларускай мове.</w:t>
      </w:r>
      <w:r w:rsidR="00044C4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82547" w:rsidRPr="00243063">
        <w:rPr>
          <w:rFonts w:ascii="Times New Roman" w:hAnsi="Times New Roman" w:cs="Times New Roman"/>
          <w:sz w:val="30"/>
          <w:szCs w:val="30"/>
          <w:lang w:val="be-BY"/>
        </w:rPr>
        <w:t>Праця</w:t>
      </w:r>
      <w:r w:rsidR="00ED1A0C" w:rsidRPr="00243063">
        <w:rPr>
          <w:rFonts w:ascii="Times New Roman" w:hAnsi="Times New Roman" w:cs="Times New Roman"/>
          <w:sz w:val="30"/>
          <w:szCs w:val="30"/>
          <w:lang w:val="be-BY"/>
        </w:rPr>
        <w:t>гл</w:t>
      </w:r>
      <w:r w:rsidR="00A82547" w:rsidRPr="00243063">
        <w:rPr>
          <w:rFonts w:ascii="Times New Roman" w:hAnsi="Times New Roman" w:cs="Times New Roman"/>
          <w:sz w:val="30"/>
          <w:szCs w:val="30"/>
          <w:lang w:val="be-BY"/>
        </w:rPr>
        <w:t>асць від</w:t>
      </w:r>
      <w:r w:rsidR="00F857C8" w:rsidRPr="00243063">
        <w:rPr>
          <w:rFonts w:ascii="Times New Roman" w:hAnsi="Times New Roman" w:cs="Times New Roman"/>
          <w:sz w:val="30"/>
          <w:szCs w:val="30"/>
          <w:lang w:val="be-BY"/>
        </w:rPr>
        <w:t>эа</w:t>
      </w:r>
      <w:r w:rsidR="00A82547" w:rsidRPr="00243063">
        <w:rPr>
          <w:rFonts w:ascii="Times New Roman" w:hAnsi="Times New Roman" w:cs="Times New Roman"/>
          <w:sz w:val="30"/>
          <w:szCs w:val="30"/>
          <w:lang w:val="be-BY"/>
        </w:rPr>
        <w:t>запіс</w:t>
      </w:r>
      <w:r w:rsidR="00ED1A0C" w:rsidRPr="00243063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243063">
        <w:rPr>
          <w:rFonts w:ascii="Times New Roman" w:hAnsi="Times New Roman" w:cs="Times New Roman"/>
          <w:sz w:val="30"/>
          <w:szCs w:val="30"/>
          <w:lang w:val="be-BY"/>
        </w:rPr>
        <w:t xml:space="preserve"> – да </w:t>
      </w:r>
      <w:r w:rsidR="009221AF" w:rsidRPr="00243063">
        <w:rPr>
          <w:rFonts w:ascii="Times New Roman" w:hAnsi="Times New Roman" w:cs="Times New Roman"/>
          <w:sz w:val="30"/>
          <w:szCs w:val="30"/>
          <w:lang w:val="be-BY"/>
        </w:rPr>
        <w:t>10</w:t>
      </w:r>
      <w:r w:rsidRPr="00243063">
        <w:rPr>
          <w:rFonts w:ascii="Times New Roman" w:hAnsi="Times New Roman" w:cs="Times New Roman"/>
          <w:sz w:val="30"/>
          <w:szCs w:val="30"/>
          <w:lang w:val="be-BY"/>
        </w:rPr>
        <w:t xml:space="preserve"> хвілін. </w:t>
      </w:r>
    </w:p>
    <w:p w:rsidR="00AB07FA" w:rsidRPr="00E54FE7" w:rsidRDefault="00AB07FA" w:rsidP="003D1A03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  <w:u w:val="single"/>
          <w:lang w:val="be-BY"/>
        </w:rPr>
      </w:pPr>
    </w:p>
    <w:p w:rsidR="005A04F9" w:rsidRPr="005C21D7" w:rsidRDefault="005A04F9" w:rsidP="005C21D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  <w:lang w:val="be-BY"/>
        </w:rPr>
      </w:pPr>
      <w:r w:rsidRPr="005C21D7">
        <w:rPr>
          <w:rFonts w:ascii="Times New Roman" w:hAnsi="Times New Roman" w:cs="Times New Roman"/>
          <w:b/>
          <w:bCs/>
          <w:sz w:val="30"/>
          <w:szCs w:val="30"/>
          <w:u w:val="single"/>
          <w:lang w:val="be-BY"/>
        </w:rPr>
        <w:t>4.4. Малюнкі.</w:t>
      </w:r>
    </w:p>
    <w:p w:rsidR="005824D3" w:rsidRPr="005C21D7" w:rsidRDefault="008204A3" w:rsidP="005C21D7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C21D7">
        <w:rPr>
          <w:rFonts w:ascii="Times New Roman" w:hAnsi="Times New Roman" w:cs="Times New Roman"/>
          <w:sz w:val="30"/>
          <w:szCs w:val="30"/>
          <w:lang w:val="be-BY"/>
        </w:rPr>
        <w:t xml:space="preserve">Намінацыя праводзіцца ў два этапы: </w:t>
      </w:r>
    </w:p>
    <w:p w:rsidR="005A04F9" w:rsidRPr="008970D4" w:rsidRDefault="005824D3" w:rsidP="008970D4">
      <w:pPr>
        <w:pStyle w:val="a3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970D4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Д</w:t>
      </w:r>
      <w:r w:rsidR="002033A2" w:rsidRPr="008970D4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ы</w:t>
      </w:r>
      <w:r w:rsidRPr="008970D4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станцыйны</w:t>
      </w:r>
      <w:r w:rsidR="002033A2" w:rsidRPr="008970D4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 xml:space="preserve"> этап</w:t>
      </w:r>
      <w:r w:rsidRPr="008970D4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 xml:space="preserve">. </w:t>
      </w:r>
      <w:r w:rsidRPr="008970D4">
        <w:rPr>
          <w:rFonts w:ascii="Times New Roman" w:hAnsi="Times New Roman" w:cs="Times New Roman"/>
          <w:sz w:val="30"/>
          <w:szCs w:val="30"/>
          <w:lang w:val="be-BY"/>
        </w:rPr>
        <w:t xml:space="preserve">Праводзіцца з 24 кастрычніка па 10 лістапада. </w:t>
      </w:r>
      <w:r w:rsidR="005A04F9" w:rsidRPr="008970D4">
        <w:rPr>
          <w:rFonts w:ascii="Times New Roman" w:hAnsi="Times New Roman" w:cs="Times New Roman"/>
          <w:sz w:val="30"/>
          <w:szCs w:val="30"/>
          <w:lang w:val="be-BY"/>
        </w:rPr>
        <w:t>Удзельнікі прадстаўляюць</w:t>
      </w:r>
      <w:r w:rsidR="00ED1A0C" w:rsidRPr="008970D4">
        <w:rPr>
          <w:rFonts w:ascii="Times New Roman" w:hAnsi="Times New Roman" w:cs="Times New Roman"/>
          <w:sz w:val="30"/>
          <w:szCs w:val="30"/>
          <w:lang w:val="be-BY"/>
        </w:rPr>
        <w:t xml:space="preserve"> уласны </w:t>
      </w:r>
      <w:r w:rsidR="00CF4061" w:rsidRPr="008970D4">
        <w:rPr>
          <w:rFonts w:ascii="Times New Roman" w:hAnsi="Times New Roman" w:cs="Times New Roman"/>
          <w:sz w:val="30"/>
          <w:szCs w:val="30"/>
          <w:lang w:val="be-BY"/>
        </w:rPr>
        <w:t>малюнак</w:t>
      </w:r>
      <w:r w:rsidR="00044C4D" w:rsidRPr="008970D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B1DE7" w:rsidRPr="008970D4">
        <w:rPr>
          <w:rFonts w:ascii="Times New Roman" w:hAnsi="Times New Roman" w:cs="Times New Roman"/>
          <w:sz w:val="30"/>
          <w:szCs w:val="30"/>
          <w:lang w:val="be-BY"/>
        </w:rPr>
        <w:t xml:space="preserve">(арыгінал) </w:t>
      </w:r>
      <w:r w:rsidR="005A04F9" w:rsidRPr="008970D4">
        <w:rPr>
          <w:rFonts w:ascii="Times New Roman" w:hAnsi="Times New Roman" w:cs="Times New Roman"/>
          <w:sz w:val="30"/>
          <w:szCs w:val="30"/>
          <w:lang w:val="be-BY"/>
        </w:rPr>
        <w:t xml:space="preserve">па творчасці </w:t>
      </w:r>
      <w:r w:rsidRPr="008970D4">
        <w:rPr>
          <w:rFonts w:ascii="Times New Roman" w:hAnsi="Times New Roman" w:cs="Times New Roman"/>
          <w:sz w:val="30"/>
          <w:szCs w:val="30"/>
          <w:lang w:val="be-BY"/>
        </w:rPr>
        <w:t>Янкі Купалы або Якуба Коласа.</w:t>
      </w:r>
      <w:r w:rsidR="00044C4D" w:rsidRPr="008970D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970D4">
        <w:rPr>
          <w:rFonts w:ascii="Times New Roman" w:hAnsi="Times New Roman" w:cs="Times New Roman"/>
          <w:sz w:val="30"/>
          <w:szCs w:val="30"/>
          <w:lang w:val="be-BY"/>
        </w:rPr>
        <w:t xml:space="preserve">Члены журы адбіраюць 9 лепшых работ (па 3 работы у кожнай узроставай катэгорыі) (пасля завяршэння Конкурсу малюнкі вяртаюцца </w:t>
      </w:r>
      <w:r w:rsidR="00044C4D" w:rsidRPr="008970D4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8970D4">
        <w:rPr>
          <w:rFonts w:ascii="Times New Roman" w:hAnsi="Times New Roman" w:cs="Times New Roman"/>
          <w:sz w:val="30"/>
          <w:szCs w:val="30"/>
          <w:lang w:val="be-BY"/>
        </w:rPr>
        <w:t>дзельнік</w:t>
      </w:r>
      <w:r w:rsidR="002033A2" w:rsidRPr="008970D4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8970D4">
        <w:rPr>
          <w:rFonts w:ascii="Times New Roman" w:hAnsi="Times New Roman" w:cs="Times New Roman"/>
          <w:sz w:val="30"/>
          <w:szCs w:val="30"/>
          <w:lang w:val="be-BY"/>
        </w:rPr>
        <w:t>м)</w:t>
      </w:r>
      <w:r w:rsidR="002033A2" w:rsidRPr="008970D4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357E31" w:rsidRPr="008970D4" w:rsidRDefault="005824D3" w:rsidP="008970D4">
      <w:pPr>
        <w:pStyle w:val="a3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 w:rsidRPr="008970D4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>Вочны</w:t>
      </w:r>
      <w:r w:rsidR="002033A2" w:rsidRPr="008970D4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 xml:space="preserve"> этап</w:t>
      </w:r>
      <w:r w:rsidRPr="008970D4">
        <w:rPr>
          <w:rFonts w:ascii="Times New Roman" w:hAnsi="Times New Roman" w:cs="Times New Roman"/>
          <w:b/>
          <w:bCs/>
          <w:i/>
          <w:iCs/>
          <w:sz w:val="30"/>
          <w:szCs w:val="30"/>
          <w:lang w:val="be-BY"/>
        </w:rPr>
        <w:t xml:space="preserve">. </w:t>
      </w:r>
      <w:r w:rsidR="002033A2" w:rsidRPr="008970D4">
        <w:rPr>
          <w:rFonts w:ascii="Times New Roman" w:hAnsi="Times New Roman" w:cs="Times New Roman"/>
          <w:sz w:val="30"/>
          <w:szCs w:val="30"/>
          <w:lang w:val="be-BY"/>
        </w:rPr>
        <w:t xml:space="preserve">9 пераможцаў дыстанцыйнага этапа запрашаюцца 15 лістапада </w:t>
      </w:r>
      <w:r w:rsidR="00044C4D" w:rsidRPr="008970D4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2033A2" w:rsidRPr="008970D4">
        <w:rPr>
          <w:rFonts w:ascii="Times New Roman" w:hAnsi="Times New Roman" w:cs="Times New Roman"/>
          <w:sz w:val="30"/>
          <w:szCs w:val="30"/>
          <w:lang w:val="be-BY"/>
        </w:rPr>
        <w:t xml:space="preserve"> ДУДА “Цэнтр творчасці “Эвер</w:t>
      </w:r>
      <w:r w:rsidR="004D6F97">
        <w:rPr>
          <w:rFonts w:ascii="Times New Roman" w:hAnsi="Times New Roman" w:cs="Times New Roman"/>
          <w:sz w:val="30"/>
          <w:szCs w:val="30"/>
          <w:lang w:val="be-BY"/>
        </w:rPr>
        <w:t>э</w:t>
      </w:r>
      <w:r w:rsidR="002033A2" w:rsidRPr="008970D4">
        <w:rPr>
          <w:rFonts w:ascii="Times New Roman" w:hAnsi="Times New Roman" w:cs="Times New Roman"/>
          <w:sz w:val="30"/>
          <w:szCs w:val="30"/>
          <w:lang w:val="be-BY"/>
        </w:rPr>
        <w:t>ст” г.Магіл</w:t>
      </w:r>
      <w:r w:rsidR="00044C4D" w:rsidRPr="008970D4">
        <w:rPr>
          <w:rFonts w:ascii="Times New Roman" w:hAnsi="Times New Roman" w:cs="Times New Roman"/>
          <w:sz w:val="30"/>
          <w:szCs w:val="30"/>
          <w:lang w:val="be-BY"/>
        </w:rPr>
        <w:t>ё</w:t>
      </w:r>
      <w:r w:rsidR="002033A2" w:rsidRPr="008970D4">
        <w:rPr>
          <w:rFonts w:ascii="Times New Roman" w:hAnsi="Times New Roman" w:cs="Times New Roman"/>
          <w:sz w:val="30"/>
          <w:szCs w:val="30"/>
          <w:lang w:val="be-BY"/>
        </w:rPr>
        <w:t xml:space="preserve">ва (пр-т Дзімітрава, 65А), дзе будзе неабходна намаляваць малюнак на зададзеную тэму ў прысутнасці членаў журы. </w:t>
      </w:r>
      <w:r w:rsidR="00044C4D" w:rsidRPr="008970D4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2033A2" w:rsidRPr="008970D4">
        <w:rPr>
          <w:rFonts w:ascii="Times New Roman" w:hAnsi="Times New Roman" w:cs="Times New Roman"/>
          <w:sz w:val="30"/>
          <w:szCs w:val="30"/>
          <w:lang w:val="be-BY"/>
        </w:rPr>
        <w:t>ры сабе мець усе неабходныя матэрыялы для працы (папер</w:t>
      </w:r>
      <w:r w:rsidR="00B40C22" w:rsidRPr="008970D4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2033A2" w:rsidRPr="008970D4">
        <w:rPr>
          <w:rFonts w:ascii="Times New Roman" w:hAnsi="Times New Roman" w:cs="Times New Roman"/>
          <w:sz w:val="30"/>
          <w:szCs w:val="30"/>
          <w:lang w:val="be-BY"/>
        </w:rPr>
        <w:t>, алоўкі, фарбы, пэндзл</w:t>
      </w:r>
      <w:r w:rsidR="00B40C22" w:rsidRPr="008970D4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2033A2" w:rsidRPr="008970D4">
        <w:rPr>
          <w:rFonts w:ascii="Times New Roman" w:hAnsi="Times New Roman" w:cs="Times New Roman"/>
          <w:sz w:val="30"/>
          <w:szCs w:val="30"/>
          <w:lang w:val="be-BY"/>
        </w:rPr>
        <w:t>, палітр</w:t>
      </w:r>
      <w:r w:rsidR="00B40C22" w:rsidRPr="008970D4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2033A2" w:rsidRPr="008970D4">
        <w:rPr>
          <w:rFonts w:ascii="Times New Roman" w:hAnsi="Times New Roman" w:cs="Times New Roman"/>
          <w:sz w:val="30"/>
          <w:szCs w:val="30"/>
          <w:lang w:val="be-BY"/>
        </w:rPr>
        <w:t xml:space="preserve"> і іншае)</w:t>
      </w:r>
      <w:r w:rsidR="00044C4D" w:rsidRPr="008970D4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204000" w:rsidRPr="002033A2" w:rsidRDefault="00204000" w:rsidP="005C21D7">
      <w:pPr>
        <w:pStyle w:val="a3"/>
        <w:ind w:left="1069"/>
        <w:jc w:val="both"/>
        <w:rPr>
          <w:rFonts w:ascii="Times New Roman" w:hAnsi="Times New Roman" w:cs="Times New Roman"/>
          <w:color w:val="FF0000"/>
          <w:sz w:val="30"/>
          <w:szCs w:val="30"/>
          <w:u w:val="single"/>
          <w:lang w:val="be-BY"/>
        </w:rPr>
      </w:pPr>
    </w:p>
    <w:p w:rsidR="00B94FDB" w:rsidRPr="003071B6" w:rsidRDefault="00EE16F9" w:rsidP="003D1A0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  <w:lang w:val="be-BY"/>
        </w:rPr>
      </w:pPr>
      <w:r w:rsidRPr="003071B6">
        <w:rPr>
          <w:rFonts w:ascii="Times New Roman" w:hAnsi="Times New Roman" w:cs="Times New Roman"/>
          <w:b/>
          <w:bCs/>
          <w:sz w:val="30"/>
          <w:szCs w:val="30"/>
          <w:u w:val="single"/>
          <w:lang w:val="be-BY"/>
        </w:rPr>
        <w:t xml:space="preserve">4.5 </w:t>
      </w:r>
      <w:r w:rsidR="00F857C8" w:rsidRPr="003071B6">
        <w:rPr>
          <w:rFonts w:ascii="Times New Roman" w:hAnsi="Times New Roman" w:cs="Times New Roman"/>
          <w:b/>
          <w:bCs/>
          <w:sz w:val="30"/>
          <w:szCs w:val="30"/>
          <w:u w:val="single"/>
          <w:lang w:val="be-BY"/>
        </w:rPr>
        <w:t>Відэаролік</w:t>
      </w:r>
      <w:r w:rsidR="00C854A3" w:rsidRPr="003071B6">
        <w:rPr>
          <w:rFonts w:ascii="Times New Roman" w:hAnsi="Times New Roman" w:cs="Times New Roman"/>
          <w:b/>
          <w:bCs/>
          <w:sz w:val="30"/>
          <w:szCs w:val="30"/>
          <w:u w:val="single"/>
          <w:lang w:val="be-BY"/>
        </w:rPr>
        <w:t>.</w:t>
      </w:r>
    </w:p>
    <w:p w:rsidR="00B94FDB" w:rsidRPr="001B43EB" w:rsidRDefault="00E46194" w:rsidP="00B548B3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B43EB">
        <w:rPr>
          <w:rFonts w:ascii="Times New Roman" w:hAnsi="Times New Roman" w:cs="Times New Roman"/>
          <w:sz w:val="30"/>
          <w:szCs w:val="30"/>
          <w:lang w:val="be-BY"/>
        </w:rPr>
        <w:t>Удзельнікі па напрамку “</w:t>
      </w:r>
      <w:r w:rsidR="00F857C8" w:rsidRPr="001B43EB">
        <w:rPr>
          <w:rFonts w:ascii="Times New Roman" w:hAnsi="Times New Roman" w:cs="Times New Roman"/>
          <w:sz w:val="30"/>
          <w:szCs w:val="30"/>
          <w:lang w:val="be-BY"/>
        </w:rPr>
        <w:t>Відэаролік</w:t>
      </w:r>
      <w:r w:rsidRPr="001B43EB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044C4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B43EB">
        <w:rPr>
          <w:rFonts w:ascii="Times New Roman" w:hAnsi="Times New Roman" w:cs="Times New Roman"/>
          <w:sz w:val="30"/>
          <w:szCs w:val="30"/>
          <w:lang w:val="be-BY"/>
        </w:rPr>
        <w:t xml:space="preserve">прадстаўляюць </w:t>
      </w:r>
      <w:r w:rsidR="00ED1A0C" w:rsidRPr="001B43EB">
        <w:rPr>
          <w:rFonts w:ascii="Times New Roman" w:hAnsi="Times New Roman" w:cs="Times New Roman"/>
          <w:sz w:val="30"/>
          <w:szCs w:val="30"/>
          <w:lang w:val="be-BY"/>
        </w:rPr>
        <w:t xml:space="preserve">уласныя </w:t>
      </w:r>
      <w:r w:rsidR="00357E31" w:rsidRPr="001B43EB">
        <w:rPr>
          <w:rFonts w:ascii="Times New Roman" w:hAnsi="Times New Roman" w:cs="Times New Roman"/>
          <w:sz w:val="30"/>
          <w:szCs w:val="30"/>
          <w:lang w:val="be-BY"/>
        </w:rPr>
        <w:t>мультыме</w:t>
      </w:r>
      <w:r w:rsidR="00C01163" w:rsidRPr="001B43EB">
        <w:rPr>
          <w:rFonts w:ascii="Times New Roman" w:hAnsi="Times New Roman" w:cs="Times New Roman"/>
          <w:sz w:val="30"/>
          <w:szCs w:val="30"/>
          <w:lang w:val="be-BY"/>
        </w:rPr>
        <w:t xml:space="preserve">дыйныя прэзентацыі або </w:t>
      </w:r>
      <w:r w:rsidR="00044C4D">
        <w:rPr>
          <w:rFonts w:ascii="Times New Roman" w:hAnsi="Times New Roman" w:cs="Times New Roman"/>
          <w:sz w:val="30"/>
          <w:szCs w:val="30"/>
          <w:lang w:val="be-BY"/>
        </w:rPr>
        <w:t xml:space="preserve">відэаролікі, </w:t>
      </w:r>
      <w:r w:rsidR="00C01163" w:rsidRPr="001B43EB">
        <w:rPr>
          <w:rFonts w:ascii="Times New Roman" w:hAnsi="Times New Roman" w:cs="Times New Roman"/>
          <w:sz w:val="30"/>
          <w:szCs w:val="30"/>
          <w:lang w:val="be-BY"/>
        </w:rPr>
        <w:t>кароткаме</w:t>
      </w:r>
      <w:r w:rsidR="00357E31" w:rsidRPr="001B43EB">
        <w:rPr>
          <w:rFonts w:ascii="Times New Roman" w:hAnsi="Times New Roman" w:cs="Times New Roman"/>
          <w:sz w:val="30"/>
          <w:szCs w:val="30"/>
          <w:lang w:val="be-BY"/>
        </w:rPr>
        <w:t>тражныя фільмы</w:t>
      </w:r>
      <w:r w:rsidR="00044C4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B43EB">
        <w:rPr>
          <w:rFonts w:ascii="Times New Roman" w:hAnsi="Times New Roman" w:cs="Times New Roman"/>
          <w:sz w:val="30"/>
          <w:szCs w:val="30"/>
          <w:lang w:val="be-BY"/>
        </w:rPr>
        <w:lastRenderedPageBreak/>
        <w:t>па творчасці</w:t>
      </w:r>
      <w:r w:rsidR="001B43EB" w:rsidRPr="001B43EB">
        <w:rPr>
          <w:rFonts w:ascii="Times New Roman" w:hAnsi="Times New Roman" w:cs="Times New Roman"/>
          <w:sz w:val="30"/>
          <w:szCs w:val="30"/>
          <w:lang w:val="be-BY"/>
        </w:rPr>
        <w:t xml:space="preserve"> Янкі Купалы або Якуба Коласа,</w:t>
      </w:r>
      <w:r w:rsidR="00044C4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01163" w:rsidRPr="001B43EB">
        <w:rPr>
          <w:rFonts w:ascii="Times New Roman" w:hAnsi="Times New Roman" w:cs="Times New Roman"/>
          <w:sz w:val="30"/>
          <w:szCs w:val="30"/>
          <w:lang w:val="be-BY"/>
        </w:rPr>
        <w:t>дапускаецца таксама музыкальнае</w:t>
      </w:r>
      <w:r w:rsidR="007A5B36" w:rsidRPr="001B43EB">
        <w:rPr>
          <w:rFonts w:ascii="Times New Roman" w:hAnsi="Times New Roman" w:cs="Times New Roman"/>
          <w:sz w:val="30"/>
          <w:szCs w:val="30"/>
          <w:lang w:val="be-BY"/>
        </w:rPr>
        <w:t xml:space="preserve"> суправаджэнне</w:t>
      </w:r>
      <w:r w:rsidR="00206CAF" w:rsidRPr="001B43EB">
        <w:rPr>
          <w:rFonts w:ascii="Times New Roman" w:hAnsi="Times New Roman" w:cs="Times New Roman"/>
          <w:sz w:val="30"/>
          <w:szCs w:val="30"/>
          <w:lang w:val="be-BY"/>
        </w:rPr>
        <w:t xml:space="preserve"> або агучванне.</w:t>
      </w:r>
      <w:r w:rsidR="00044C4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F5A0D" w:rsidRPr="001B43EB">
        <w:rPr>
          <w:rFonts w:ascii="Times New Roman" w:hAnsi="Times New Roman" w:cs="Times New Roman"/>
          <w:sz w:val="30"/>
          <w:szCs w:val="30"/>
          <w:lang w:val="be-BY"/>
        </w:rPr>
        <w:t>Працягласць прэзентацыі або фільма не павінна быць больш за 5 хвілін</w:t>
      </w:r>
      <w:r w:rsidR="00ED1A0C" w:rsidRPr="001B43EB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2110DE" w:rsidRPr="001B43EB" w:rsidRDefault="001C309C" w:rsidP="00875047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B43EB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E7121A" w:rsidRPr="001B43EB">
        <w:rPr>
          <w:rFonts w:ascii="Times New Roman" w:hAnsi="Times New Roman" w:cs="Times New Roman"/>
          <w:sz w:val="30"/>
          <w:szCs w:val="30"/>
          <w:lang w:val="be-BY"/>
        </w:rPr>
        <w:t>дзельнікі ва ўсіх намінацыях</w:t>
      </w:r>
      <w:r w:rsidR="00044C4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7121A" w:rsidRPr="001B43EB">
        <w:rPr>
          <w:rFonts w:ascii="Times New Roman" w:hAnsi="Times New Roman" w:cs="Times New Roman"/>
          <w:sz w:val="30"/>
          <w:szCs w:val="30"/>
          <w:lang w:val="be-BY"/>
        </w:rPr>
        <w:t xml:space="preserve">ацэньваюцца па </w:t>
      </w:r>
      <w:r w:rsidR="00B879E2" w:rsidRPr="001B43EB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E7121A" w:rsidRPr="001B43EB">
        <w:rPr>
          <w:rFonts w:ascii="Times New Roman" w:hAnsi="Times New Roman" w:cs="Times New Roman"/>
          <w:sz w:val="30"/>
          <w:szCs w:val="30"/>
          <w:lang w:val="be-BY"/>
        </w:rPr>
        <w:t xml:space="preserve">зроставых катэгорыях: </w:t>
      </w:r>
      <w:r w:rsidR="00B879E2" w:rsidRPr="001B43EB">
        <w:rPr>
          <w:rFonts w:ascii="Times New Roman" w:hAnsi="Times New Roman" w:cs="Times New Roman"/>
          <w:sz w:val="30"/>
          <w:szCs w:val="30"/>
          <w:lang w:val="be-BY"/>
        </w:rPr>
        <w:t>дзеці (</w:t>
      </w:r>
      <w:r w:rsidR="00E7121A" w:rsidRPr="001B43EB">
        <w:rPr>
          <w:rFonts w:ascii="Times New Roman" w:hAnsi="Times New Roman" w:cs="Times New Roman"/>
          <w:sz w:val="30"/>
          <w:szCs w:val="30"/>
          <w:lang w:val="be-BY"/>
        </w:rPr>
        <w:t>6-</w:t>
      </w:r>
      <w:r w:rsidR="00B879E2" w:rsidRPr="001B43EB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FC6FD2" w:rsidRPr="001B43EB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E7121A" w:rsidRPr="001B43EB">
        <w:rPr>
          <w:rFonts w:ascii="Times New Roman" w:hAnsi="Times New Roman" w:cs="Times New Roman"/>
          <w:sz w:val="30"/>
          <w:szCs w:val="30"/>
          <w:lang w:val="be-BY"/>
        </w:rPr>
        <w:t xml:space="preserve"> гадоў</w:t>
      </w:r>
      <w:r w:rsidR="00B879E2" w:rsidRPr="001B43EB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E7121A" w:rsidRPr="001B43EB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B879E2" w:rsidRPr="001B43EB">
        <w:rPr>
          <w:rFonts w:ascii="Times New Roman" w:hAnsi="Times New Roman" w:cs="Times New Roman"/>
          <w:sz w:val="30"/>
          <w:szCs w:val="30"/>
          <w:lang w:val="be-BY"/>
        </w:rPr>
        <w:t>падлеткі (12-</w:t>
      </w:r>
      <w:r w:rsidR="00E7121A" w:rsidRPr="001B43EB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B879E2" w:rsidRPr="001B43EB">
        <w:rPr>
          <w:rFonts w:ascii="Times New Roman" w:hAnsi="Times New Roman" w:cs="Times New Roman"/>
          <w:sz w:val="30"/>
          <w:szCs w:val="30"/>
          <w:lang w:val="be-BY"/>
        </w:rPr>
        <w:t>8</w:t>
      </w:r>
      <w:r w:rsidR="00E7121A" w:rsidRPr="001B43EB">
        <w:rPr>
          <w:rFonts w:ascii="Times New Roman" w:hAnsi="Times New Roman" w:cs="Times New Roman"/>
          <w:sz w:val="30"/>
          <w:szCs w:val="30"/>
          <w:lang w:val="be-BY"/>
        </w:rPr>
        <w:t xml:space="preserve"> гадоў</w:t>
      </w:r>
      <w:r w:rsidR="00B879E2" w:rsidRPr="001B43EB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E7121A" w:rsidRPr="001B43EB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B879E2" w:rsidRPr="001B43EB">
        <w:rPr>
          <w:rFonts w:ascii="Times New Roman" w:hAnsi="Times New Roman" w:cs="Times New Roman"/>
          <w:sz w:val="30"/>
          <w:szCs w:val="30"/>
          <w:lang w:val="be-BY"/>
        </w:rPr>
        <w:t>моладзь (18-31 год).</w:t>
      </w:r>
    </w:p>
    <w:p w:rsidR="00E7121A" w:rsidRPr="001B43EB" w:rsidRDefault="00E7121A" w:rsidP="003D1A0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B43EB">
        <w:rPr>
          <w:rFonts w:ascii="Times New Roman" w:hAnsi="Times New Roman" w:cs="Times New Roman"/>
          <w:sz w:val="30"/>
          <w:szCs w:val="30"/>
          <w:lang w:val="be-BY"/>
        </w:rPr>
        <w:t>Узрост удзельніка вызначаецца на момант</w:t>
      </w:r>
      <w:r w:rsidR="00044C4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B43EB">
        <w:rPr>
          <w:rFonts w:ascii="Times New Roman" w:hAnsi="Times New Roman" w:cs="Times New Roman"/>
          <w:sz w:val="30"/>
          <w:szCs w:val="30"/>
          <w:lang w:val="be-BY"/>
        </w:rPr>
        <w:t>правядзення Конкурсу. Пры</w:t>
      </w:r>
      <w:r w:rsidR="00044C4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B43EB">
        <w:rPr>
          <w:rFonts w:ascii="Times New Roman" w:hAnsi="Times New Roman" w:cs="Times New Roman"/>
          <w:sz w:val="30"/>
          <w:szCs w:val="30"/>
          <w:lang w:val="be-BY"/>
        </w:rPr>
        <w:t>ўзнікненні</w:t>
      </w:r>
      <w:r w:rsidR="00044C4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B43EB">
        <w:rPr>
          <w:rFonts w:ascii="Times New Roman" w:hAnsi="Times New Roman" w:cs="Times New Roman"/>
          <w:sz w:val="30"/>
          <w:szCs w:val="30"/>
          <w:lang w:val="be-BY"/>
        </w:rPr>
        <w:t>спрэчнай сітуацыі члены журы</w:t>
      </w:r>
      <w:r w:rsidR="00044C4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B43EB">
        <w:rPr>
          <w:rFonts w:ascii="Times New Roman" w:hAnsi="Times New Roman" w:cs="Times New Roman"/>
          <w:sz w:val="30"/>
          <w:szCs w:val="30"/>
          <w:lang w:val="be-BY"/>
        </w:rPr>
        <w:t>маюць права запатрабаваць</w:t>
      </w:r>
      <w:r w:rsidR="00044C4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B43EB">
        <w:rPr>
          <w:rFonts w:ascii="Times New Roman" w:hAnsi="Times New Roman" w:cs="Times New Roman"/>
          <w:sz w:val="30"/>
          <w:szCs w:val="30"/>
          <w:lang w:val="be-BY"/>
        </w:rPr>
        <w:t>дакумент, які</w:t>
      </w:r>
      <w:r w:rsidR="00044C4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B43EB">
        <w:rPr>
          <w:rFonts w:ascii="Times New Roman" w:hAnsi="Times New Roman" w:cs="Times New Roman"/>
          <w:sz w:val="30"/>
          <w:szCs w:val="30"/>
          <w:lang w:val="be-BY"/>
        </w:rPr>
        <w:t>па</w:t>
      </w:r>
      <w:r w:rsidR="00ED1A0C" w:rsidRPr="001B43EB">
        <w:rPr>
          <w:rFonts w:ascii="Times New Roman" w:hAnsi="Times New Roman" w:cs="Times New Roman"/>
          <w:sz w:val="30"/>
          <w:szCs w:val="30"/>
          <w:lang w:val="be-BY"/>
        </w:rPr>
        <w:t>д</w:t>
      </w:r>
      <w:r w:rsidRPr="001B43EB">
        <w:rPr>
          <w:rFonts w:ascii="Times New Roman" w:hAnsi="Times New Roman" w:cs="Times New Roman"/>
          <w:sz w:val="30"/>
          <w:szCs w:val="30"/>
          <w:lang w:val="be-BY"/>
        </w:rPr>
        <w:t>цвярджае</w:t>
      </w:r>
      <w:r w:rsidR="00044C4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B43EB">
        <w:rPr>
          <w:rFonts w:ascii="Times New Roman" w:hAnsi="Times New Roman" w:cs="Times New Roman"/>
          <w:sz w:val="30"/>
          <w:szCs w:val="30"/>
          <w:lang w:val="be-BY"/>
        </w:rPr>
        <w:t>ўзрост</w:t>
      </w:r>
      <w:r w:rsidR="003D1A03" w:rsidRPr="001B43EB">
        <w:rPr>
          <w:rFonts w:ascii="Times New Roman" w:hAnsi="Times New Roman" w:cs="Times New Roman"/>
          <w:sz w:val="30"/>
          <w:szCs w:val="30"/>
          <w:lang w:val="be-BY"/>
        </w:rPr>
        <w:t xml:space="preserve"> у</w:t>
      </w:r>
      <w:r w:rsidRPr="001B43EB">
        <w:rPr>
          <w:rFonts w:ascii="Times New Roman" w:hAnsi="Times New Roman" w:cs="Times New Roman"/>
          <w:sz w:val="30"/>
          <w:szCs w:val="30"/>
          <w:lang w:val="be-BY"/>
        </w:rPr>
        <w:t>дзельніка.</w:t>
      </w:r>
    </w:p>
    <w:p w:rsidR="002110DE" w:rsidRPr="00E54FE7" w:rsidRDefault="002110DE" w:rsidP="003D1A03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</w:p>
    <w:p w:rsidR="00E7121A" w:rsidRPr="00BF4D70" w:rsidRDefault="00E7121A" w:rsidP="003D1A0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BF4D70">
        <w:rPr>
          <w:rFonts w:ascii="Times New Roman" w:hAnsi="Times New Roman" w:cs="Times New Roman"/>
          <w:sz w:val="30"/>
          <w:szCs w:val="30"/>
        </w:rPr>
        <w:t>Заяўкі</w:t>
      </w:r>
      <w:proofErr w:type="spellEnd"/>
      <w:r w:rsidR="00F45587" w:rsidRPr="00BF4D70">
        <w:rPr>
          <w:rFonts w:ascii="Times New Roman" w:hAnsi="Times New Roman" w:cs="Times New Roman"/>
          <w:sz w:val="30"/>
          <w:szCs w:val="30"/>
        </w:rPr>
        <w:t xml:space="preserve"> разам </w:t>
      </w:r>
      <w:proofErr w:type="spellStart"/>
      <w:r w:rsidR="00F45587" w:rsidRPr="00BF4D70">
        <w:rPr>
          <w:rFonts w:ascii="Times New Roman" w:hAnsi="Times New Roman" w:cs="Times New Roman"/>
          <w:sz w:val="30"/>
          <w:szCs w:val="30"/>
        </w:rPr>
        <w:t>з</w:t>
      </w:r>
      <w:proofErr w:type="spellEnd"/>
      <w:r w:rsidR="00F45587" w:rsidRPr="00BF4D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45587" w:rsidRPr="00BF4D70">
        <w:rPr>
          <w:rFonts w:ascii="Times New Roman" w:hAnsi="Times New Roman" w:cs="Times New Roman"/>
          <w:sz w:val="30"/>
          <w:szCs w:val="30"/>
        </w:rPr>
        <w:t>матэрыялам</w:t>
      </w:r>
      <w:proofErr w:type="spellEnd"/>
      <w:r w:rsidR="00F45587" w:rsidRPr="00BF4D70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BF4D70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BF4D70">
        <w:rPr>
          <w:rFonts w:ascii="Times New Roman" w:hAnsi="Times New Roman" w:cs="Times New Roman"/>
          <w:sz w:val="30"/>
          <w:szCs w:val="30"/>
        </w:rPr>
        <w:t>ўдзел</w:t>
      </w:r>
      <w:proofErr w:type="spellEnd"/>
      <w:r w:rsidR="00044C4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gramStart"/>
      <w:r w:rsidRPr="00BF4D70">
        <w:rPr>
          <w:rFonts w:ascii="Times New Roman" w:hAnsi="Times New Roman" w:cs="Times New Roman"/>
          <w:sz w:val="30"/>
          <w:szCs w:val="30"/>
        </w:rPr>
        <w:t>у</w:t>
      </w:r>
      <w:proofErr w:type="gramEnd"/>
      <w:r w:rsidR="00044C4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gramStart"/>
      <w:r w:rsidRPr="00BF4D70">
        <w:rPr>
          <w:rFonts w:ascii="Times New Roman" w:hAnsi="Times New Roman" w:cs="Times New Roman"/>
          <w:sz w:val="30"/>
          <w:szCs w:val="30"/>
          <w:lang w:val="be-BY"/>
        </w:rPr>
        <w:t>К</w:t>
      </w:r>
      <w:proofErr w:type="spellStart"/>
      <w:r w:rsidRPr="00BF4D70">
        <w:rPr>
          <w:rFonts w:ascii="Times New Roman" w:hAnsi="Times New Roman" w:cs="Times New Roman"/>
          <w:sz w:val="30"/>
          <w:szCs w:val="30"/>
        </w:rPr>
        <w:t>онкурсе</w:t>
      </w:r>
      <w:proofErr w:type="spellEnd"/>
      <w:proofErr w:type="gramEnd"/>
      <w:r w:rsidR="00044C4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BF4D70">
        <w:rPr>
          <w:rFonts w:ascii="Times New Roman" w:hAnsi="Times New Roman" w:cs="Times New Roman"/>
          <w:sz w:val="30"/>
          <w:szCs w:val="30"/>
        </w:rPr>
        <w:t>неабходна</w:t>
      </w:r>
      <w:proofErr w:type="spellEnd"/>
      <w:r w:rsidR="00044C4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BF4D70">
        <w:rPr>
          <w:rFonts w:ascii="Times New Roman" w:hAnsi="Times New Roman" w:cs="Times New Roman"/>
          <w:sz w:val="30"/>
          <w:szCs w:val="30"/>
        </w:rPr>
        <w:t>накіраваць</w:t>
      </w:r>
      <w:proofErr w:type="spellEnd"/>
      <w:r w:rsidR="00044C4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613E7" w:rsidRPr="00BF4D70">
        <w:rPr>
          <w:rFonts w:ascii="Times New Roman" w:hAnsi="Times New Roman" w:cs="Times New Roman"/>
          <w:sz w:val="30"/>
          <w:szCs w:val="30"/>
          <w:lang w:val="be-BY"/>
        </w:rPr>
        <w:t xml:space="preserve">не пазней за </w:t>
      </w:r>
      <w:r w:rsidR="00F45587" w:rsidRPr="00BF4D70">
        <w:rPr>
          <w:rFonts w:ascii="Times New Roman" w:hAnsi="Times New Roman" w:cs="Times New Roman"/>
          <w:b/>
          <w:sz w:val="30"/>
          <w:szCs w:val="30"/>
          <w:lang w:val="be-BY"/>
        </w:rPr>
        <w:t>10</w:t>
      </w:r>
      <w:r w:rsidR="00044C4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F45587" w:rsidRPr="00BF4D70">
        <w:rPr>
          <w:rFonts w:ascii="Times New Roman" w:hAnsi="Times New Roman" w:cs="Times New Roman"/>
          <w:b/>
          <w:bCs/>
          <w:sz w:val="30"/>
          <w:szCs w:val="30"/>
          <w:lang w:val="be-BY"/>
        </w:rPr>
        <w:t>лістапада</w:t>
      </w:r>
      <w:r w:rsidR="00D61BF9" w:rsidRPr="00BF4D70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202</w:t>
      </w:r>
      <w:r w:rsidR="00F45587" w:rsidRPr="00BF4D70">
        <w:rPr>
          <w:rFonts w:ascii="Times New Roman" w:hAnsi="Times New Roman" w:cs="Times New Roman"/>
          <w:b/>
          <w:bCs/>
          <w:sz w:val="30"/>
          <w:szCs w:val="30"/>
          <w:lang w:val="be-BY"/>
        </w:rPr>
        <w:t>2</w:t>
      </w:r>
      <w:r w:rsidR="00D61BF9" w:rsidRPr="00BF4D70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года</w:t>
      </w:r>
      <w:r w:rsidR="00044C4D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</w:t>
      </w:r>
      <w:r w:rsidRPr="00BF4D70">
        <w:rPr>
          <w:rFonts w:ascii="Times New Roman" w:hAnsi="Times New Roman" w:cs="Times New Roman"/>
          <w:sz w:val="30"/>
          <w:szCs w:val="30"/>
        </w:rPr>
        <w:t xml:space="preserve">на </w:t>
      </w:r>
      <w:proofErr w:type="spellStart"/>
      <w:r w:rsidR="002110DE" w:rsidRPr="00BF4D70">
        <w:rPr>
          <w:rFonts w:ascii="Times New Roman" w:hAnsi="Times New Roman" w:cs="Times New Roman"/>
          <w:sz w:val="30"/>
          <w:szCs w:val="30"/>
        </w:rPr>
        <w:t>электро</w:t>
      </w:r>
      <w:proofErr w:type="spellEnd"/>
      <w:r w:rsidR="00044C4D">
        <w:rPr>
          <w:rFonts w:ascii="Times New Roman" w:hAnsi="Times New Roman" w:cs="Times New Roman"/>
          <w:sz w:val="30"/>
          <w:szCs w:val="30"/>
          <w:lang w:val="be-BY"/>
        </w:rPr>
        <w:t>н</w:t>
      </w:r>
      <w:proofErr w:type="spellStart"/>
      <w:r w:rsidR="002110DE" w:rsidRPr="00BF4D70">
        <w:rPr>
          <w:rFonts w:ascii="Times New Roman" w:hAnsi="Times New Roman" w:cs="Times New Roman"/>
          <w:sz w:val="30"/>
          <w:szCs w:val="30"/>
        </w:rPr>
        <w:t>ны</w:t>
      </w:r>
      <w:proofErr w:type="spellEnd"/>
      <w:r w:rsidR="002110DE" w:rsidRPr="00BF4D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F4D70">
        <w:rPr>
          <w:rFonts w:ascii="Times New Roman" w:hAnsi="Times New Roman" w:cs="Times New Roman"/>
          <w:sz w:val="30"/>
          <w:szCs w:val="30"/>
        </w:rPr>
        <w:t>адрас</w:t>
      </w:r>
      <w:proofErr w:type="spellEnd"/>
      <w:r w:rsidR="002110DE" w:rsidRPr="00BF4D70">
        <w:rPr>
          <w:rFonts w:ascii="Times New Roman" w:hAnsi="Times New Roman" w:cs="Times New Roman"/>
          <w:sz w:val="30"/>
          <w:szCs w:val="30"/>
        </w:rPr>
        <w:t xml:space="preserve">: </w:t>
      </w:r>
      <w:hyperlink r:id="rId5" w:history="1">
        <w:r w:rsidR="005C21D7" w:rsidRPr="00AD01FF">
          <w:rPr>
            <w:rStyle w:val="a4"/>
            <w:rFonts w:ascii="Times New Roman" w:hAnsi="Times New Roman"/>
            <w:sz w:val="30"/>
            <w:szCs w:val="30"/>
            <w:shd w:val="clear" w:color="auto" w:fill="FFFFFF"/>
          </w:rPr>
          <w:t>napacatkydarog@mail.ru</w:t>
        </w:r>
      </w:hyperlink>
      <w:r w:rsidR="00044C4D">
        <w:rPr>
          <w:lang w:val="be-BY"/>
        </w:rPr>
        <w:t xml:space="preserve"> </w:t>
      </w:r>
      <w:r w:rsidRPr="00BF4D70">
        <w:rPr>
          <w:rFonts w:ascii="Times New Roman" w:hAnsi="Times New Roman" w:cs="Times New Roman"/>
          <w:sz w:val="30"/>
          <w:szCs w:val="30"/>
          <w:lang w:val="be-BY"/>
        </w:rPr>
        <w:t>з паметкай “</w:t>
      </w:r>
      <w:r w:rsidR="00D61BF9" w:rsidRPr="00BF4D70">
        <w:rPr>
          <w:rFonts w:ascii="Times New Roman" w:hAnsi="Times New Roman" w:cs="Times New Roman"/>
          <w:sz w:val="30"/>
          <w:szCs w:val="30"/>
          <w:lang w:val="be-BY"/>
        </w:rPr>
        <w:t>На пачатку дарог</w:t>
      </w:r>
      <w:r w:rsidRPr="00BF4D70">
        <w:rPr>
          <w:rFonts w:ascii="Times New Roman" w:hAnsi="Times New Roman" w:cs="Times New Roman"/>
          <w:sz w:val="30"/>
          <w:szCs w:val="30"/>
          <w:lang w:val="be-BY"/>
        </w:rPr>
        <w:t>” па наступнай форме</w:t>
      </w:r>
      <w:r w:rsidR="00B613E7" w:rsidRPr="00BF4D70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</w:p>
    <w:p w:rsidR="00E7121A" w:rsidRPr="00BF4D70" w:rsidRDefault="00E7121A" w:rsidP="001475D5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BF4D70">
        <w:rPr>
          <w:rFonts w:ascii="Times New Roman" w:hAnsi="Times New Roman" w:cs="Times New Roman"/>
          <w:sz w:val="30"/>
          <w:szCs w:val="30"/>
          <w:lang w:val="be-BY"/>
        </w:rPr>
        <w:t>ЗАЯЎКА</w:t>
      </w:r>
    </w:p>
    <w:p w:rsidR="008970D4" w:rsidRDefault="00E7121A" w:rsidP="001475D5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BF4D70">
        <w:rPr>
          <w:rFonts w:ascii="Times New Roman" w:hAnsi="Times New Roman" w:cs="Times New Roman"/>
          <w:sz w:val="30"/>
          <w:szCs w:val="30"/>
          <w:lang w:val="be-BY"/>
        </w:rPr>
        <w:t xml:space="preserve">на ўдзел у </w:t>
      </w:r>
      <w:r w:rsidR="008970D4">
        <w:rPr>
          <w:rFonts w:ascii="Times New Roman" w:hAnsi="Times New Roman" w:cs="Times New Roman"/>
          <w:sz w:val="30"/>
          <w:szCs w:val="30"/>
          <w:lang w:val="be-BY"/>
        </w:rPr>
        <w:t>адкрытым</w:t>
      </w:r>
      <w:r w:rsidRPr="00BF4D70">
        <w:rPr>
          <w:rFonts w:ascii="Times New Roman" w:hAnsi="Times New Roman" w:cs="Times New Roman"/>
          <w:sz w:val="30"/>
          <w:szCs w:val="30"/>
          <w:lang w:val="be-BY"/>
        </w:rPr>
        <w:t xml:space="preserve"> конкурсе дзіцячай і юнацкай творчасці </w:t>
      </w:r>
    </w:p>
    <w:p w:rsidR="00E7121A" w:rsidRDefault="00E7121A" w:rsidP="001475D5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BF4D70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D61BF9" w:rsidRPr="00BF4D70">
        <w:rPr>
          <w:rFonts w:ascii="Times New Roman" w:hAnsi="Times New Roman" w:cs="Times New Roman"/>
          <w:sz w:val="30"/>
          <w:szCs w:val="30"/>
          <w:lang w:val="be-BY"/>
        </w:rPr>
        <w:t>На пачатку дарог</w:t>
      </w:r>
      <w:r w:rsidRPr="00BF4D70">
        <w:rPr>
          <w:rFonts w:ascii="Times New Roman" w:hAnsi="Times New Roman" w:cs="Times New Roman"/>
          <w:sz w:val="30"/>
          <w:szCs w:val="30"/>
          <w:lang w:val="be-BY"/>
        </w:rPr>
        <w:t>”</w:t>
      </w:r>
    </w:p>
    <w:p w:rsidR="003056D7" w:rsidRPr="00BF4D70" w:rsidRDefault="003056D7" w:rsidP="001475D5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1276"/>
        <w:gridCol w:w="2268"/>
        <w:gridCol w:w="1701"/>
        <w:gridCol w:w="1842"/>
        <w:gridCol w:w="1843"/>
      </w:tblGrid>
      <w:tr w:rsidR="00BF4D70" w:rsidRPr="00BF4D70" w:rsidTr="003056D7">
        <w:trPr>
          <w:trHeight w:val="966"/>
        </w:trPr>
        <w:tc>
          <w:tcPr>
            <w:tcW w:w="1985" w:type="dxa"/>
            <w:vAlign w:val="center"/>
          </w:tcPr>
          <w:p w:rsidR="00C5369A" w:rsidRPr="00BF4D70" w:rsidRDefault="00C5369A" w:rsidP="00AB07FA">
            <w:pPr>
              <w:pStyle w:val="a3"/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BF4D70">
              <w:rPr>
                <w:rFonts w:ascii="Times New Roman" w:hAnsi="Times New Roman" w:cs="Times New Roman"/>
                <w:sz w:val="24"/>
                <w:szCs w:val="30"/>
              </w:rPr>
              <w:t>Нам</w:t>
            </w:r>
            <w:proofErr w:type="spellStart"/>
            <w:r w:rsidRPr="00BF4D70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i</w:t>
            </w:r>
            <w:r w:rsidRPr="00BF4D70">
              <w:rPr>
                <w:rFonts w:ascii="Times New Roman" w:hAnsi="Times New Roman" w:cs="Times New Roman"/>
                <w:sz w:val="24"/>
                <w:szCs w:val="30"/>
              </w:rPr>
              <w:t>нацыя</w:t>
            </w:r>
            <w:proofErr w:type="spellEnd"/>
            <w:r w:rsidRPr="00BF4D70">
              <w:rPr>
                <w:rFonts w:ascii="Times New Roman" w:hAnsi="Times New Roman" w:cs="Times New Roman"/>
                <w:sz w:val="24"/>
                <w:szCs w:val="30"/>
              </w:rPr>
              <w:t>/</w:t>
            </w:r>
          </w:p>
          <w:p w:rsidR="00C5369A" w:rsidRPr="00BF4D70" w:rsidRDefault="00C5369A" w:rsidP="00AB07FA">
            <w:pPr>
              <w:pStyle w:val="a3"/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proofErr w:type="spellStart"/>
            <w:r w:rsidRPr="00BF4D70">
              <w:rPr>
                <w:rFonts w:ascii="Times New Roman" w:hAnsi="Times New Roman" w:cs="Times New Roman"/>
                <w:sz w:val="24"/>
                <w:szCs w:val="30"/>
              </w:rPr>
              <w:t>напрамак</w:t>
            </w:r>
            <w:proofErr w:type="spellEnd"/>
            <w:r w:rsidRPr="00BF4D70">
              <w:rPr>
                <w:rFonts w:ascii="Times New Roman" w:hAnsi="Times New Roman" w:cs="Times New Roman"/>
                <w:sz w:val="24"/>
                <w:szCs w:val="30"/>
              </w:rPr>
              <w:t>/форма/</w:t>
            </w:r>
          </w:p>
          <w:p w:rsidR="00C5369A" w:rsidRPr="00BF4D70" w:rsidRDefault="00C5369A" w:rsidP="00AB07FA">
            <w:pPr>
              <w:pStyle w:val="a3"/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proofErr w:type="spellStart"/>
            <w:r w:rsidRPr="00BF4D70">
              <w:rPr>
                <w:rFonts w:ascii="Times New Roman" w:hAnsi="Times New Roman" w:cs="Times New Roman"/>
                <w:sz w:val="24"/>
                <w:szCs w:val="30"/>
              </w:rPr>
              <w:t>узроставая</w:t>
            </w:r>
            <w:proofErr w:type="spellEnd"/>
            <w:r w:rsidRPr="00BF4D70">
              <w:rPr>
                <w:rFonts w:ascii="Times New Roman" w:hAnsi="Times New Roman" w:cs="Times New Roman"/>
                <w:sz w:val="24"/>
                <w:szCs w:val="30"/>
                <w:lang w:val="be-BY"/>
              </w:rPr>
              <w:t xml:space="preserve"> катэгорыя</w:t>
            </w:r>
          </w:p>
        </w:tc>
        <w:tc>
          <w:tcPr>
            <w:tcW w:w="1276" w:type="dxa"/>
          </w:tcPr>
          <w:p w:rsidR="00134D53" w:rsidRPr="00BF4D70" w:rsidRDefault="00134D53" w:rsidP="00AB07FA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30"/>
                <w:lang w:val="be-BY"/>
              </w:rPr>
            </w:pPr>
          </w:p>
          <w:p w:rsidR="00C5369A" w:rsidRPr="00BF4D70" w:rsidRDefault="00C5369A" w:rsidP="00AB07FA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30"/>
                <w:lang w:val="be-BY"/>
              </w:rPr>
            </w:pPr>
            <w:r w:rsidRPr="00BF4D70">
              <w:rPr>
                <w:rFonts w:ascii="Times New Roman" w:hAnsi="Times New Roman" w:cs="Times New Roman"/>
                <w:sz w:val="24"/>
                <w:szCs w:val="30"/>
                <w:lang w:val="be-BY"/>
              </w:rPr>
              <w:t>Установа адукацыі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5369A" w:rsidRPr="00BF4D70" w:rsidRDefault="00C5369A" w:rsidP="00AB07FA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proofErr w:type="spellStart"/>
            <w:r w:rsidRPr="00BF4D70">
              <w:rPr>
                <w:rFonts w:ascii="Times New Roman" w:hAnsi="Times New Roman" w:cs="Times New Roman"/>
                <w:sz w:val="24"/>
                <w:szCs w:val="30"/>
              </w:rPr>
              <w:t>Прозвішча</w:t>
            </w:r>
            <w:proofErr w:type="spellEnd"/>
            <w:r w:rsidRPr="00BF4D70">
              <w:rPr>
                <w:rFonts w:ascii="Times New Roman" w:hAnsi="Times New Roman" w:cs="Times New Roman"/>
                <w:sz w:val="24"/>
                <w:szCs w:val="30"/>
              </w:rPr>
              <w:t xml:space="preserve">, </w:t>
            </w:r>
            <w:proofErr w:type="spellStart"/>
            <w:r w:rsidRPr="00BF4D70">
              <w:rPr>
                <w:rFonts w:ascii="Times New Roman" w:hAnsi="Times New Roman" w:cs="Times New Roman"/>
                <w:sz w:val="24"/>
                <w:szCs w:val="30"/>
              </w:rPr>
              <w:t>імя</w:t>
            </w:r>
            <w:proofErr w:type="spellEnd"/>
            <w:r w:rsidR="00044C4D">
              <w:rPr>
                <w:rFonts w:ascii="Times New Roman" w:hAnsi="Times New Roman" w:cs="Times New Roman"/>
                <w:sz w:val="24"/>
                <w:szCs w:val="30"/>
                <w:lang w:val="be-BY"/>
              </w:rPr>
              <w:t xml:space="preserve"> </w:t>
            </w:r>
            <w:proofErr w:type="spellStart"/>
            <w:r w:rsidRPr="00BF4D70">
              <w:rPr>
                <w:rFonts w:ascii="Times New Roman" w:hAnsi="Times New Roman" w:cs="Times New Roman"/>
                <w:sz w:val="24"/>
                <w:szCs w:val="30"/>
              </w:rPr>
              <w:t>канкурсанта</w:t>
            </w:r>
            <w:proofErr w:type="spellEnd"/>
            <w:r w:rsidR="00044C4D">
              <w:rPr>
                <w:rFonts w:ascii="Times New Roman" w:hAnsi="Times New Roman" w:cs="Times New Roman"/>
                <w:sz w:val="24"/>
                <w:szCs w:val="30"/>
                <w:lang w:val="be-BY"/>
              </w:rPr>
              <w:t xml:space="preserve"> </w:t>
            </w:r>
            <w:proofErr w:type="spellStart"/>
            <w:r w:rsidRPr="00BF4D70">
              <w:rPr>
                <w:rFonts w:ascii="Times New Roman" w:hAnsi="Times New Roman" w:cs="Times New Roman"/>
                <w:sz w:val="24"/>
                <w:szCs w:val="30"/>
              </w:rPr>
              <w:t>або</w:t>
            </w:r>
            <w:proofErr w:type="spellEnd"/>
            <w:r w:rsidR="00044C4D">
              <w:rPr>
                <w:rFonts w:ascii="Times New Roman" w:hAnsi="Times New Roman" w:cs="Times New Roman"/>
                <w:sz w:val="24"/>
                <w:szCs w:val="30"/>
                <w:lang w:val="be-BY"/>
              </w:rPr>
              <w:t xml:space="preserve"> </w:t>
            </w:r>
            <w:proofErr w:type="spellStart"/>
            <w:r w:rsidRPr="00BF4D70">
              <w:rPr>
                <w:rFonts w:ascii="Times New Roman" w:hAnsi="Times New Roman" w:cs="Times New Roman"/>
                <w:sz w:val="24"/>
                <w:szCs w:val="30"/>
              </w:rPr>
              <w:t>назва</w:t>
            </w:r>
            <w:proofErr w:type="spellEnd"/>
            <w:r w:rsidR="00044C4D">
              <w:rPr>
                <w:rFonts w:ascii="Times New Roman" w:hAnsi="Times New Roman" w:cs="Times New Roman"/>
                <w:sz w:val="24"/>
                <w:szCs w:val="30"/>
                <w:lang w:val="be-BY"/>
              </w:rPr>
              <w:t xml:space="preserve"> </w:t>
            </w:r>
            <w:proofErr w:type="spellStart"/>
            <w:r w:rsidRPr="00BF4D70">
              <w:rPr>
                <w:rFonts w:ascii="Times New Roman" w:hAnsi="Times New Roman" w:cs="Times New Roman"/>
                <w:sz w:val="24"/>
                <w:szCs w:val="30"/>
              </w:rPr>
              <w:t>калектыву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369A" w:rsidRPr="00BF4D70" w:rsidRDefault="00C5369A" w:rsidP="00AB07FA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proofErr w:type="spellStart"/>
            <w:r w:rsidRPr="00BF4D70">
              <w:rPr>
                <w:rFonts w:ascii="Times New Roman" w:hAnsi="Times New Roman" w:cs="Times New Roman"/>
                <w:sz w:val="24"/>
                <w:szCs w:val="30"/>
              </w:rPr>
              <w:t>Назва</w:t>
            </w:r>
            <w:proofErr w:type="spellEnd"/>
          </w:p>
          <w:p w:rsidR="00C5369A" w:rsidRPr="00BF4D70" w:rsidRDefault="00C5369A" w:rsidP="00AB07FA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proofErr w:type="spellStart"/>
            <w:r w:rsidRPr="00BF4D70">
              <w:rPr>
                <w:rFonts w:ascii="Times New Roman" w:hAnsi="Times New Roman" w:cs="Times New Roman"/>
                <w:sz w:val="24"/>
                <w:szCs w:val="30"/>
              </w:rPr>
              <w:t>твора</w:t>
            </w:r>
            <w:proofErr w:type="spellEnd"/>
            <w:r w:rsidRPr="00BF4D70">
              <w:rPr>
                <w:rFonts w:ascii="Times New Roman" w:hAnsi="Times New Roman" w:cs="Times New Roman"/>
                <w:sz w:val="24"/>
                <w:szCs w:val="30"/>
              </w:rPr>
              <w:t xml:space="preserve">, </w:t>
            </w:r>
            <w:proofErr w:type="spellStart"/>
            <w:r w:rsidRPr="00BF4D70">
              <w:rPr>
                <w:rFonts w:ascii="Times New Roman" w:hAnsi="Times New Roman" w:cs="Times New Roman"/>
                <w:sz w:val="24"/>
                <w:szCs w:val="30"/>
              </w:rPr>
              <w:t>аўтар</w:t>
            </w:r>
            <w:proofErr w:type="spellEnd"/>
          </w:p>
        </w:tc>
        <w:tc>
          <w:tcPr>
            <w:tcW w:w="1842" w:type="dxa"/>
            <w:vAlign w:val="center"/>
          </w:tcPr>
          <w:p w:rsidR="00C5369A" w:rsidRPr="00BF4D70" w:rsidRDefault="00C5369A" w:rsidP="00AB07FA">
            <w:pPr>
              <w:pStyle w:val="a3"/>
              <w:spacing w:line="220" w:lineRule="exact"/>
              <w:ind w:right="-67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proofErr w:type="spellStart"/>
            <w:r w:rsidRPr="00BF4D70">
              <w:rPr>
                <w:rFonts w:ascii="Times New Roman" w:hAnsi="Times New Roman" w:cs="Times New Roman"/>
                <w:sz w:val="24"/>
                <w:szCs w:val="30"/>
              </w:rPr>
              <w:t>Узрост</w:t>
            </w:r>
            <w:proofErr w:type="spellEnd"/>
          </w:p>
          <w:p w:rsidR="00C5369A" w:rsidRPr="00BF4D70" w:rsidRDefault="00C5369A" w:rsidP="00AB07FA">
            <w:pPr>
              <w:pStyle w:val="a3"/>
              <w:spacing w:line="220" w:lineRule="exact"/>
              <w:ind w:right="-67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BF4D70">
              <w:rPr>
                <w:rFonts w:ascii="Times New Roman" w:hAnsi="Times New Roman" w:cs="Times New Roman"/>
                <w:sz w:val="24"/>
                <w:szCs w:val="30"/>
              </w:rPr>
              <w:t xml:space="preserve">(дата, месяц, год </w:t>
            </w:r>
            <w:r w:rsidRPr="00BF4D70">
              <w:rPr>
                <w:rFonts w:ascii="Times New Roman" w:hAnsi="Times New Roman" w:cs="Times New Roman"/>
                <w:sz w:val="24"/>
                <w:szCs w:val="30"/>
                <w:lang w:val="be-BY"/>
              </w:rPr>
              <w:t>н</w:t>
            </w:r>
            <w:proofErr w:type="spellStart"/>
            <w:r w:rsidRPr="00BF4D70">
              <w:rPr>
                <w:rFonts w:ascii="Times New Roman" w:hAnsi="Times New Roman" w:cs="Times New Roman"/>
                <w:sz w:val="24"/>
                <w:szCs w:val="30"/>
              </w:rPr>
              <w:t>араджэння</w:t>
            </w:r>
            <w:proofErr w:type="spellEnd"/>
            <w:r w:rsidRPr="00BF4D7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</w:tc>
        <w:tc>
          <w:tcPr>
            <w:tcW w:w="1843" w:type="dxa"/>
          </w:tcPr>
          <w:p w:rsidR="00C5369A" w:rsidRPr="00BF4D70" w:rsidRDefault="00F1552C" w:rsidP="00F1552C">
            <w:pPr>
              <w:pStyle w:val="a3"/>
              <w:spacing w:line="220" w:lineRule="exact"/>
              <w:ind w:right="-67"/>
              <w:jc w:val="center"/>
              <w:rPr>
                <w:rFonts w:ascii="Times New Roman" w:hAnsi="Times New Roman" w:cs="Times New Roman"/>
                <w:sz w:val="24"/>
                <w:szCs w:val="30"/>
                <w:lang w:val="be-BY"/>
              </w:rPr>
            </w:pPr>
            <w:proofErr w:type="spellStart"/>
            <w:r w:rsidRPr="00BF4D70">
              <w:rPr>
                <w:rFonts w:ascii="Times New Roman" w:hAnsi="Times New Roman" w:cs="Times New Roman"/>
                <w:sz w:val="24"/>
                <w:szCs w:val="30"/>
              </w:rPr>
              <w:t>Прозвішча</w:t>
            </w:r>
            <w:proofErr w:type="spellEnd"/>
            <w:r w:rsidRPr="00BF4D70">
              <w:rPr>
                <w:rFonts w:ascii="Times New Roman" w:hAnsi="Times New Roman" w:cs="Times New Roman"/>
                <w:sz w:val="24"/>
                <w:szCs w:val="30"/>
              </w:rPr>
              <w:t xml:space="preserve">, </w:t>
            </w:r>
            <w:proofErr w:type="spellStart"/>
            <w:r w:rsidRPr="00BF4D70">
              <w:rPr>
                <w:rFonts w:ascii="Times New Roman" w:hAnsi="Times New Roman" w:cs="Times New Roman"/>
                <w:sz w:val="24"/>
                <w:szCs w:val="30"/>
              </w:rPr>
              <w:t>імя</w:t>
            </w:r>
            <w:proofErr w:type="spellEnd"/>
            <w:r w:rsidRPr="00BF4D70">
              <w:rPr>
                <w:rFonts w:ascii="Times New Roman" w:hAnsi="Times New Roman" w:cs="Times New Roman"/>
                <w:sz w:val="24"/>
                <w:szCs w:val="30"/>
                <w:lang w:val="be-BY"/>
              </w:rPr>
              <w:t>, імя па бацьку, н</w:t>
            </w:r>
            <w:r w:rsidR="009E2051" w:rsidRPr="00BF4D70">
              <w:rPr>
                <w:rFonts w:ascii="Times New Roman" w:hAnsi="Times New Roman" w:cs="Times New Roman"/>
                <w:sz w:val="24"/>
                <w:szCs w:val="30"/>
                <w:lang w:val="be-BY"/>
              </w:rPr>
              <w:t>умар тэлефона</w:t>
            </w:r>
            <w:r w:rsidR="00F65682" w:rsidRPr="00BF4D70">
              <w:rPr>
                <w:rFonts w:ascii="Times New Roman" w:hAnsi="Times New Roman" w:cs="Times New Roman"/>
                <w:sz w:val="24"/>
                <w:szCs w:val="30"/>
                <w:lang w:val="be-BY"/>
              </w:rPr>
              <w:t xml:space="preserve"> і электронны адрас кіраўніка</w:t>
            </w:r>
          </w:p>
        </w:tc>
      </w:tr>
      <w:tr w:rsidR="007A550E" w:rsidRPr="00BF4D70" w:rsidTr="00B917AE">
        <w:trPr>
          <w:trHeight w:val="392"/>
        </w:trPr>
        <w:tc>
          <w:tcPr>
            <w:tcW w:w="1985" w:type="dxa"/>
            <w:vAlign w:val="center"/>
          </w:tcPr>
          <w:p w:rsidR="007A550E" w:rsidRPr="00BF4D70" w:rsidRDefault="007A550E" w:rsidP="00AB07FA">
            <w:pPr>
              <w:pStyle w:val="a3"/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1276" w:type="dxa"/>
          </w:tcPr>
          <w:p w:rsidR="007A550E" w:rsidRPr="00BF4D70" w:rsidRDefault="007A550E" w:rsidP="00AB07FA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30"/>
                <w:lang w:val="be-BY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A550E" w:rsidRPr="00BF4D70" w:rsidRDefault="007A550E" w:rsidP="00AB07FA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A550E" w:rsidRPr="00BF4D70" w:rsidRDefault="007A550E" w:rsidP="00AB07FA">
            <w:pPr>
              <w:pStyle w:val="a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7A550E" w:rsidRPr="00BF4D70" w:rsidRDefault="007A550E" w:rsidP="00AB07FA">
            <w:pPr>
              <w:pStyle w:val="a3"/>
              <w:spacing w:line="220" w:lineRule="exact"/>
              <w:ind w:right="-67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1843" w:type="dxa"/>
          </w:tcPr>
          <w:p w:rsidR="007A550E" w:rsidRPr="00BF4D70" w:rsidRDefault="007A550E" w:rsidP="00F1552C">
            <w:pPr>
              <w:pStyle w:val="a3"/>
              <w:spacing w:line="220" w:lineRule="exact"/>
              <w:ind w:right="-67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</w:tbl>
    <w:p w:rsidR="00AB07FA" w:rsidRPr="00BF4D70" w:rsidRDefault="00AB07FA" w:rsidP="00B613E7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</w:p>
    <w:p w:rsidR="00B613E7" w:rsidRPr="00BF4D70" w:rsidRDefault="00060709" w:rsidP="00B613E7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4D70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Заяўка афармляецца </w:t>
      </w:r>
      <w:r w:rsidR="00B613E7" w:rsidRPr="00BF4D70">
        <w:rPr>
          <w:rFonts w:ascii="Times New Roman" w:hAnsi="Times New Roman" w:cs="Times New Roman"/>
          <w:sz w:val="30"/>
          <w:szCs w:val="30"/>
          <w:u w:val="single"/>
          <w:lang w:val="be-BY"/>
        </w:rPr>
        <w:t>на беларускай мове</w:t>
      </w:r>
      <w:r w:rsidR="00B613E7" w:rsidRPr="00BF4D70">
        <w:rPr>
          <w:rFonts w:ascii="Times New Roman" w:hAnsi="Times New Roman" w:cs="Times New Roman"/>
          <w:sz w:val="30"/>
          <w:szCs w:val="30"/>
          <w:lang w:val="be-BY"/>
        </w:rPr>
        <w:t xml:space="preserve"> (у альбомным фармаце </w:t>
      </w:r>
      <w:proofErr w:type="spellStart"/>
      <w:r w:rsidRPr="00BF4D70">
        <w:rPr>
          <w:rFonts w:ascii="Times New Roman" w:hAnsi="Times New Roman" w:cs="Times New Roman"/>
          <w:sz w:val="30"/>
          <w:szCs w:val="30"/>
        </w:rPr>
        <w:t>W</w:t>
      </w:r>
      <w:r w:rsidR="00B613E7" w:rsidRPr="00BF4D70">
        <w:rPr>
          <w:rFonts w:ascii="Times New Roman" w:hAnsi="Times New Roman" w:cs="Times New Roman"/>
          <w:sz w:val="30"/>
          <w:szCs w:val="30"/>
        </w:rPr>
        <w:t>ord</w:t>
      </w:r>
      <w:proofErr w:type="spellEnd"/>
      <w:r w:rsidR="00B613E7" w:rsidRPr="00BF4D70">
        <w:rPr>
          <w:rFonts w:ascii="Times New Roman" w:hAnsi="Times New Roman" w:cs="Times New Roman"/>
          <w:sz w:val="30"/>
          <w:szCs w:val="30"/>
          <w:lang w:val="be-BY"/>
        </w:rPr>
        <w:t xml:space="preserve">, шрыфт </w:t>
      </w:r>
      <w:r w:rsidRPr="00BF4D70">
        <w:rPr>
          <w:rFonts w:ascii="Times New Roman" w:hAnsi="Times New Roman" w:cs="Times New Roman"/>
          <w:sz w:val="30"/>
          <w:szCs w:val="30"/>
          <w:lang w:val="be-BY"/>
        </w:rPr>
        <w:t>–</w:t>
      </w:r>
      <w:proofErr w:type="spellStart"/>
      <w:r w:rsidR="00B613E7" w:rsidRPr="00BF4D70">
        <w:rPr>
          <w:rFonts w:ascii="Times New Roman" w:hAnsi="Times New Roman" w:cs="Times New Roman"/>
          <w:sz w:val="30"/>
          <w:szCs w:val="30"/>
        </w:rPr>
        <w:t>TimesNewRoman</w:t>
      </w:r>
      <w:proofErr w:type="spellEnd"/>
      <w:r w:rsidR="00B613E7" w:rsidRPr="00BF4D70">
        <w:rPr>
          <w:rFonts w:ascii="Times New Roman" w:hAnsi="Times New Roman" w:cs="Times New Roman"/>
          <w:sz w:val="30"/>
          <w:szCs w:val="30"/>
          <w:lang w:val="be-BY"/>
        </w:rPr>
        <w:t>, памер шрыфта – 12)</w:t>
      </w:r>
      <w:r w:rsidR="00CB1DE7" w:rsidRPr="00BF4D70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E7121A" w:rsidRPr="00CD13DB" w:rsidRDefault="00E7121A" w:rsidP="00005A6E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54FE7">
        <w:rPr>
          <w:rFonts w:ascii="Times New Roman" w:hAnsi="Times New Roman" w:cs="Times New Roman"/>
          <w:color w:val="FF0000"/>
          <w:sz w:val="30"/>
          <w:szCs w:val="30"/>
          <w:lang w:val="be-BY"/>
        </w:rPr>
        <w:tab/>
      </w:r>
      <w:r w:rsidRPr="00CD13DB">
        <w:rPr>
          <w:rFonts w:ascii="Times New Roman" w:hAnsi="Times New Roman" w:cs="Times New Roman"/>
          <w:sz w:val="30"/>
          <w:szCs w:val="30"/>
          <w:lang w:val="be-BY"/>
        </w:rPr>
        <w:t xml:space="preserve">Заяўкі, дасланыя пасля ўказанага тэрміну, не разглядаюцца. </w:t>
      </w:r>
    </w:p>
    <w:p w:rsidR="00E7121A" w:rsidRPr="00CD13DB" w:rsidRDefault="00E7121A" w:rsidP="00060709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D13DB">
        <w:rPr>
          <w:rFonts w:ascii="Times New Roman" w:hAnsi="Times New Roman" w:cs="Times New Roman"/>
          <w:sz w:val="30"/>
          <w:szCs w:val="30"/>
          <w:lang w:val="be-BY"/>
        </w:rPr>
        <w:t>Тэлефон для даведак</w:t>
      </w:r>
      <w:r w:rsidR="00BD08CD" w:rsidRPr="00CD13DB">
        <w:rPr>
          <w:rFonts w:ascii="Times New Roman" w:hAnsi="Times New Roman" w:cs="Times New Roman"/>
          <w:sz w:val="30"/>
          <w:szCs w:val="30"/>
          <w:lang w:val="be-BY"/>
        </w:rPr>
        <w:t xml:space="preserve">:(80222) </w:t>
      </w:r>
      <w:r w:rsidR="00BF4D70" w:rsidRPr="00CD13DB">
        <w:rPr>
          <w:rFonts w:ascii="Times New Roman" w:hAnsi="Times New Roman" w:cs="Times New Roman"/>
          <w:sz w:val="30"/>
          <w:szCs w:val="30"/>
          <w:lang w:val="be-BY"/>
        </w:rPr>
        <w:t>790703–Батнарэнка - Дзідзенка Вольга Вячаславаўна.</w:t>
      </w:r>
    </w:p>
    <w:p w:rsidR="00B879E2" w:rsidRPr="00CD13DB" w:rsidRDefault="00E7121A" w:rsidP="00005A6E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D13DB">
        <w:rPr>
          <w:rFonts w:ascii="Times New Roman" w:hAnsi="Times New Roman" w:cs="Times New Roman"/>
          <w:sz w:val="30"/>
          <w:szCs w:val="30"/>
        </w:rPr>
        <w:tab/>
      </w:r>
    </w:p>
    <w:p w:rsidR="00E7121A" w:rsidRPr="00310138" w:rsidRDefault="00E7121A" w:rsidP="004A3B08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310138">
        <w:rPr>
          <w:rFonts w:ascii="Times New Roman" w:hAnsi="Times New Roman" w:cs="Times New Roman"/>
          <w:sz w:val="30"/>
          <w:szCs w:val="30"/>
          <w:lang w:val="be-BY"/>
        </w:rPr>
        <w:t>5. ТЭХНІЧНЫЯ ЎМОВЫ ПРАВЯДЗЕННЯ КОНКУРСУ</w:t>
      </w:r>
    </w:p>
    <w:p w:rsidR="00E7121A" w:rsidRPr="00310138" w:rsidRDefault="00E7121A" w:rsidP="00AB07FA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10138">
        <w:rPr>
          <w:rFonts w:ascii="Times New Roman" w:hAnsi="Times New Roman" w:cs="Times New Roman"/>
          <w:sz w:val="30"/>
          <w:szCs w:val="30"/>
          <w:lang w:val="be-BY"/>
        </w:rPr>
        <w:tab/>
        <w:t>Конкурс праводз</w:t>
      </w:r>
      <w:r w:rsidR="00060709" w:rsidRPr="0031013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310138">
        <w:rPr>
          <w:rFonts w:ascii="Times New Roman" w:hAnsi="Times New Roman" w:cs="Times New Roman"/>
          <w:sz w:val="30"/>
          <w:szCs w:val="30"/>
          <w:lang w:val="be-BY"/>
        </w:rPr>
        <w:t xml:space="preserve">цца </w:t>
      </w:r>
      <w:r w:rsidR="00E2521D" w:rsidRPr="00310138">
        <w:rPr>
          <w:rFonts w:ascii="Times New Roman" w:hAnsi="Times New Roman" w:cs="Times New Roman"/>
          <w:sz w:val="30"/>
          <w:szCs w:val="30"/>
          <w:lang w:val="be-BY"/>
        </w:rPr>
        <w:t xml:space="preserve">дыстанцыйна. </w:t>
      </w:r>
    </w:p>
    <w:p w:rsidR="002110DE" w:rsidRPr="00204000" w:rsidRDefault="001B26BE" w:rsidP="00C9048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310138">
        <w:rPr>
          <w:rFonts w:ascii="Times New Roman" w:hAnsi="Times New Roman" w:cs="Times New Roman"/>
          <w:sz w:val="30"/>
          <w:szCs w:val="30"/>
          <w:lang w:val="be-BY"/>
        </w:rPr>
        <w:t>Усе медыяфайлы</w:t>
      </w:r>
      <w:r w:rsidR="00E7121A" w:rsidRPr="00310138">
        <w:rPr>
          <w:rFonts w:ascii="Times New Roman" w:hAnsi="Times New Roman" w:cs="Times New Roman"/>
          <w:sz w:val="30"/>
          <w:szCs w:val="30"/>
          <w:lang w:val="be-BY"/>
        </w:rPr>
        <w:t xml:space="preserve"> ад </w:t>
      </w:r>
      <w:r w:rsidR="00BD08CD" w:rsidRPr="00310138">
        <w:rPr>
          <w:rFonts w:ascii="Times New Roman" w:hAnsi="Times New Roman" w:cs="Times New Roman"/>
          <w:sz w:val="30"/>
          <w:szCs w:val="30"/>
          <w:lang w:val="be-BY"/>
        </w:rPr>
        <w:t>удзельнікаў Конкурсу</w:t>
      </w:r>
      <w:r w:rsidR="002040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31E89" w:rsidRPr="00310138">
        <w:rPr>
          <w:rFonts w:ascii="Times New Roman" w:hAnsi="Times New Roman" w:cs="Times New Roman"/>
          <w:sz w:val="30"/>
          <w:szCs w:val="30"/>
          <w:lang w:val="be-BY"/>
        </w:rPr>
        <w:t xml:space="preserve">высылаюцца на электронны адрас </w:t>
      </w:r>
      <w:r w:rsidR="00972160">
        <w:fldChar w:fldCharType="begin"/>
      </w:r>
      <w:r w:rsidR="00972160">
        <w:instrText>HYPERLINK "mailto:napacatkydarog@mail.ru"</w:instrText>
      </w:r>
      <w:r w:rsidR="00972160">
        <w:fldChar w:fldCharType="separate"/>
      </w:r>
      <w:proofErr w:type="spellStart"/>
      <w:r w:rsidR="005C21D7" w:rsidRPr="00AD01FF">
        <w:rPr>
          <w:rStyle w:val="a4"/>
          <w:rFonts w:ascii="Times New Roman" w:hAnsi="Times New Roman"/>
          <w:sz w:val="30"/>
          <w:szCs w:val="30"/>
          <w:shd w:val="clear" w:color="auto" w:fill="FFFFFF"/>
        </w:rPr>
        <w:t>napacatkydarog</w:t>
      </w:r>
      <w:proofErr w:type="spellEnd"/>
      <w:r w:rsidR="005C21D7" w:rsidRPr="00AD01FF">
        <w:rPr>
          <w:rStyle w:val="a4"/>
          <w:rFonts w:ascii="Times New Roman" w:hAnsi="Times New Roman"/>
          <w:sz w:val="30"/>
          <w:szCs w:val="30"/>
          <w:shd w:val="clear" w:color="auto" w:fill="FFFFFF"/>
          <w:lang w:val="be-BY"/>
        </w:rPr>
        <w:t>@</w:t>
      </w:r>
      <w:proofErr w:type="spellStart"/>
      <w:r w:rsidR="005C21D7" w:rsidRPr="00AD01FF">
        <w:rPr>
          <w:rStyle w:val="a4"/>
          <w:rFonts w:ascii="Times New Roman" w:hAnsi="Times New Roman"/>
          <w:sz w:val="30"/>
          <w:szCs w:val="30"/>
          <w:shd w:val="clear" w:color="auto" w:fill="FFFFFF"/>
        </w:rPr>
        <w:t>mail</w:t>
      </w:r>
      <w:proofErr w:type="spellEnd"/>
      <w:r w:rsidR="005C21D7" w:rsidRPr="00AD01FF">
        <w:rPr>
          <w:rStyle w:val="a4"/>
          <w:rFonts w:ascii="Times New Roman" w:hAnsi="Times New Roman"/>
          <w:sz w:val="30"/>
          <w:szCs w:val="30"/>
          <w:shd w:val="clear" w:color="auto" w:fill="FFFFFF"/>
          <w:lang w:val="be-BY"/>
        </w:rPr>
        <w:t>.</w:t>
      </w:r>
      <w:proofErr w:type="spellStart"/>
      <w:r w:rsidR="005C21D7" w:rsidRPr="00AD01FF">
        <w:rPr>
          <w:rStyle w:val="a4"/>
          <w:rFonts w:ascii="Times New Roman" w:hAnsi="Times New Roman"/>
          <w:sz w:val="30"/>
          <w:szCs w:val="30"/>
          <w:shd w:val="clear" w:color="auto" w:fill="FFFFFF"/>
        </w:rPr>
        <w:t>ru</w:t>
      </w:r>
      <w:proofErr w:type="spellEnd"/>
      <w:r w:rsidR="00972160">
        <w:fldChar w:fldCharType="end"/>
      </w:r>
      <w:r w:rsidR="00204000">
        <w:rPr>
          <w:lang w:val="be-BY"/>
        </w:rPr>
        <w:t>.</w:t>
      </w:r>
    </w:p>
    <w:p w:rsidR="00BD08CD" w:rsidRPr="00310138" w:rsidRDefault="00BD08CD" w:rsidP="00C9048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310138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Арыгіналы малюнкаў дасылаюцца ў канверце на паштовы адрас дзяржаўнай установы дадатковай адукацыі “Цэнтр творчасці “Эверэст” г.Магілёва” (праспект Дзімітрава, 65а, г.Магілёў, 212040) або перадаюцца асабіста супрацоўнікам Цэнтра творчасці “Эверэст” па вышэй указанным адрасе.</w:t>
      </w:r>
    </w:p>
    <w:p w:rsidR="00E7121A" w:rsidRPr="00310138" w:rsidRDefault="00222830" w:rsidP="00C9048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10138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be-BY"/>
        </w:rPr>
        <w:t>Работы дасылаюцца</w:t>
      </w:r>
      <w:r w:rsidR="004806DB" w:rsidRPr="00310138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не пазней </w:t>
      </w:r>
      <w:r w:rsidRPr="00310138">
        <w:rPr>
          <w:rFonts w:ascii="Times New Roman" w:hAnsi="Times New Roman" w:cs="Times New Roman"/>
          <w:b/>
          <w:sz w:val="30"/>
          <w:szCs w:val="30"/>
          <w:lang w:val="be-BY"/>
        </w:rPr>
        <w:t>за 1</w:t>
      </w:r>
      <w:r w:rsidR="00310138" w:rsidRPr="00310138">
        <w:rPr>
          <w:rFonts w:ascii="Times New Roman" w:hAnsi="Times New Roman" w:cs="Times New Roman"/>
          <w:b/>
          <w:sz w:val="30"/>
          <w:szCs w:val="30"/>
          <w:lang w:val="be-BY"/>
        </w:rPr>
        <w:t>0</w:t>
      </w:r>
      <w:r w:rsidR="004806DB" w:rsidRPr="00310138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лістапада 202</w:t>
      </w:r>
      <w:r w:rsidR="00310138" w:rsidRPr="00310138">
        <w:rPr>
          <w:rFonts w:ascii="Times New Roman" w:hAnsi="Times New Roman" w:cs="Times New Roman"/>
          <w:b/>
          <w:sz w:val="30"/>
          <w:szCs w:val="30"/>
          <w:lang w:val="be-BY"/>
        </w:rPr>
        <w:t>2</w:t>
      </w:r>
      <w:r w:rsidR="00CB1DE7" w:rsidRPr="00310138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года</w:t>
      </w:r>
      <w:r w:rsidR="00F31E89" w:rsidRPr="00310138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AE0E32" w:rsidRPr="00310138">
        <w:rPr>
          <w:rFonts w:ascii="Times New Roman" w:hAnsi="Times New Roman" w:cs="Times New Roman"/>
          <w:sz w:val="30"/>
          <w:szCs w:val="30"/>
          <w:lang w:val="be-BY"/>
        </w:rPr>
        <w:t xml:space="preserve"> Матэрыялы, дасланыя пасля </w:t>
      </w:r>
      <w:r w:rsidR="002110DE" w:rsidRPr="00310138">
        <w:rPr>
          <w:rFonts w:ascii="Times New Roman" w:hAnsi="Times New Roman" w:cs="Times New Roman"/>
          <w:sz w:val="30"/>
          <w:szCs w:val="30"/>
          <w:lang w:val="be-BY"/>
        </w:rPr>
        <w:t xml:space="preserve">указанай даты, </w:t>
      </w:r>
      <w:r w:rsidR="00AE0E32" w:rsidRPr="00310138">
        <w:rPr>
          <w:rFonts w:ascii="Times New Roman" w:hAnsi="Times New Roman" w:cs="Times New Roman"/>
          <w:sz w:val="30"/>
          <w:szCs w:val="30"/>
          <w:lang w:val="be-BY"/>
        </w:rPr>
        <w:t>разглядацца не будуць.</w:t>
      </w:r>
    </w:p>
    <w:p w:rsidR="00B917AE" w:rsidRDefault="00B917AE" w:rsidP="00EA36A2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E7121A" w:rsidRPr="00D22AE8" w:rsidRDefault="00E7121A" w:rsidP="00EA36A2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D22AE8">
        <w:rPr>
          <w:rFonts w:ascii="Times New Roman" w:hAnsi="Times New Roman" w:cs="Times New Roman"/>
          <w:sz w:val="30"/>
          <w:szCs w:val="30"/>
          <w:lang w:val="be-BY"/>
        </w:rPr>
        <w:t>6. ПАДВЯДЗЕННЕ ВЫНІКАЎ І ЎЗНАГАРОДЖАННЕ</w:t>
      </w:r>
    </w:p>
    <w:p w:rsidR="00E7121A" w:rsidRPr="00D22AE8" w:rsidRDefault="00E7121A" w:rsidP="000E6777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22AE8">
        <w:rPr>
          <w:rFonts w:ascii="Times New Roman" w:hAnsi="Times New Roman" w:cs="Times New Roman"/>
          <w:sz w:val="30"/>
          <w:szCs w:val="30"/>
          <w:lang w:val="be-BY"/>
        </w:rPr>
        <w:t>Адзнака</w:t>
      </w:r>
      <w:r w:rsidR="002040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B1DE7" w:rsidRPr="00D22AE8">
        <w:rPr>
          <w:rFonts w:ascii="Times New Roman" w:hAnsi="Times New Roman" w:cs="Times New Roman"/>
          <w:sz w:val="30"/>
          <w:szCs w:val="30"/>
          <w:lang w:val="be-BY"/>
        </w:rPr>
        <w:t>работ</w:t>
      </w:r>
      <w:r w:rsidR="002040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B1DE7" w:rsidRPr="00D22AE8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D22AE8">
        <w:rPr>
          <w:rFonts w:ascii="Times New Roman" w:hAnsi="Times New Roman" w:cs="Times New Roman"/>
          <w:sz w:val="30"/>
          <w:szCs w:val="30"/>
          <w:lang w:val="be-BY"/>
        </w:rPr>
        <w:t>дзельнікаў</w:t>
      </w:r>
      <w:r w:rsidR="002040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B1DE7" w:rsidRPr="00D22AE8">
        <w:rPr>
          <w:rFonts w:ascii="Times New Roman" w:hAnsi="Times New Roman" w:cs="Times New Roman"/>
          <w:sz w:val="30"/>
          <w:szCs w:val="30"/>
          <w:lang w:val="be-BY"/>
        </w:rPr>
        <w:t xml:space="preserve">Конкурсу </w:t>
      </w:r>
      <w:r w:rsidRPr="00D22AE8">
        <w:rPr>
          <w:rFonts w:ascii="Times New Roman" w:hAnsi="Times New Roman" w:cs="Times New Roman"/>
          <w:sz w:val="30"/>
          <w:szCs w:val="30"/>
          <w:lang w:val="be-BY"/>
        </w:rPr>
        <w:t>праводзіцца па наступных</w:t>
      </w:r>
      <w:r w:rsidR="002040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22AE8">
        <w:rPr>
          <w:rFonts w:ascii="Times New Roman" w:hAnsi="Times New Roman" w:cs="Times New Roman"/>
          <w:sz w:val="30"/>
          <w:szCs w:val="30"/>
          <w:lang w:val="be-BY"/>
        </w:rPr>
        <w:t>крытэрыях:</w:t>
      </w:r>
    </w:p>
    <w:p w:rsidR="00CB1DE7" w:rsidRPr="00D22AE8" w:rsidRDefault="00CB1DE7" w:rsidP="00CB1DE7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22AE8">
        <w:rPr>
          <w:rFonts w:ascii="Times New Roman" w:hAnsi="Times New Roman" w:cs="Times New Roman"/>
          <w:sz w:val="30"/>
          <w:szCs w:val="30"/>
          <w:lang w:val="be-BY"/>
        </w:rPr>
        <w:lastRenderedPageBreak/>
        <w:t>адпаведнасць тэматыцы Конкурсу;</w:t>
      </w:r>
    </w:p>
    <w:p w:rsidR="00CB1DE7" w:rsidRPr="00D22AE8" w:rsidRDefault="00CB1DE7" w:rsidP="00CB1DE7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22AE8">
        <w:rPr>
          <w:rFonts w:ascii="Times New Roman" w:hAnsi="Times New Roman" w:cs="Times New Roman"/>
          <w:sz w:val="30"/>
          <w:szCs w:val="30"/>
          <w:lang w:val="be-BY"/>
        </w:rPr>
        <w:t>артыстызм і сцэнічная культура;</w:t>
      </w:r>
    </w:p>
    <w:p w:rsidR="00CB1DE7" w:rsidRPr="00D22AE8" w:rsidRDefault="00CB1DE7" w:rsidP="00CB1DE7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22AE8">
        <w:rPr>
          <w:rFonts w:ascii="Times New Roman" w:hAnsi="Times New Roman" w:cs="Times New Roman"/>
          <w:sz w:val="30"/>
          <w:szCs w:val="30"/>
          <w:lang w:val="be-BY"/>
        </w:rPr>
        <w:t>узровень мастацкага і тэхнічнага выканання, майстэрства;</w:t>
      </w:r>
    </w:p>
    <w:p w:rsidR="002110DE" w:rsidRPr="00D22AE8" w:rsidRDefault="002110DE" w:rsidP="002110D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22AE8">
        <w:rPr>
          <w:rFonts w:ascii="Times New Roman" w:hAnsi="Times New Roman" w:cs="Times New Roman"/>
          <w:sz w:val="30"/>
          <w:szCs w:val="30"/>
          <w:lang w:val="be-BY"/>
        </w:rPr>
        <w:t>адпаведнасць рэпертуару ўзроставым асаблівасцям выканаўцаў;</w:t>
      </w:r>
    </w:p>
    <w:p w:rsidR="002110DE" w:rsidRPr="00D22AE8" w:rsidRDefault="002110DE" w:rsidP="002110D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22AE8">
        <w:rPr>
          <w:rFonts w:ascii="Times New Roman" w:hAnsi="Times New Roman" w:cs="Times New Roman"/>
          <w:sz w:val="30"/>
          <w:szCs w:val="30"/>
          <w:lang w:val="be-BY"/>
        </w:rPr>
        <w:t>захаванне часовага рэгламенту;</w:t>
      </w:r>
    </w:p>
    <w:p w:rsidR="002110DE" w:rsidRPr="00D22AE8" w:rsidRDefault="002110DE" w:rsidP="002110D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22AE8">
        <w:rPr>
          <w:rFonts w:ascii="Times New Roman" w:hAnsi="Times New Roman" w:cs="Times New Roman"/>
          <w:sz w:val="30"/>
          <w:szCs w:val="30"/>
          <w:lang w:val="be-BY"/>
        </w:rPr>
        <w:t>выкананне ўмоў К</w:t>
      </w:r>
      <w:r w:rsidR="00CB1DE7" w:rsidRPr="00D22AE8">
        <w:rPr>
          <w:rFonts w:ascii="Times New Roman" w:hAnsi="Times New Roman" w:cs="Times New Roman"/>
          <w:sz w:val="30"/>
          <w:szCs w:val="30"/>
          <w:lang w:val="be-BY"/>
        </w:rPr>
        <w:t>онкурсу.</w:t>
      </w:r>
    </w:p>
    <w:p w:rsidR="00BD08CD" w:rsidRPr="00E54FE7" w:rsidRDefault="00BD08CD" w:rsidP="000E6777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</w:p>
    <w:p w:rsidR="00E7121A" w:rsidRPr="00D22AE8" w:rsidRDefault="00E7121A" w:rsidP="00204000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proofErr w:type="spellStart"/>
      <w:r w:rsidRPr="00D22AE8">
        <w:rPr>
          <w:rFonts w:ascii="Times New Roman" w:hAnsi="Times New Roman" w:cs="Times New Roman"/>
          <w:b/>
          <w:sz w:val="30"/>
          <w:szCs w:val="30"/>
        </w:rPr>
        <w:t>Пераможцы</w:t>
      </w:r>
      <w:proofErr w:type="spellEnd"/>
      <w:r w:rsidR="0020400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proofErr w:type="spellStart"/>
      <w:r w:rsidRPr="00D22AE8">
        <w:rPr>
          <w:rFonts w:ascii="Times New Roman" w:hAnsi="Times New Roman" w:cs="Times New Roman"/>
          <w:b/>
          <w:sz w:val="30"/>
          <w:szCs w:val="30"/>
        </w:rPr>
        <w:t>вызначаюцца</w:t>
      </w:r>
      <w:proofErr w:type="spellEnd"/>
      <w:r w:rsidR="0020400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D22AE8">
        <w:rPr>
          <w:rFonts w:ascii="Times New Roman" w:hAnsi="Times New Roman" w:cs="Times New Roman"/>
          <w:b/>
          <w:sz w:val="30"/>
          <w:szCs w:val="30"/>
        </w:rPr>
        <w:t xml:space="preserve">па </w:t>
      </w:r>
      <w:proofErr w:type="spellStart"/>
      <w:r w:rsidRPr="00D22AE8">
        <w:rPr>
          <w:rFonts w:ascii="Times New Roman" w:hAnsi="Times New Roman" w:cs="Times New Roman"/>
          <w:b/>
          <w:sz w:val="30"/>
          <w:szCs w:val="30"/>
        </w:rPr>
        <w:t>наступных</w:t>
      </w:r>
      <w:proofErr w:type="spellEnd"/>
      <w:r w:rsidR="0020400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proofErr w:type="spellStart"/>
      <w:r w:rsidRPr="00D22AE8">
        <w:rPr>
          <w:rFonts w:ascii="Times New Roman" w:hAnsi="Times New Roman" w:cs="Times New Roman"/>
          <w:b/>
          <w:sz w:val="30"/>
          <w:szCs w:val="30"/>
        </w:rPr>
        <w:t>напрамках</w:t>
      </w:r>
      <w:proofErr w:type="spellEnd"/>
      <w:r w:rsidRPr="00D22AE8">
        <w:rPr>
          <w:rFonts w:ascii="Times New Roman" w:hAnsi="Times New Roman" w:cs="Times New Roman"/>
          <w:b/>
          <w:sz w:val="30"/>
          <w:szCs w:val="30"/>
        </w:rPr>
        <w:t>:</w:t>
      </w:r>
    </w:p>
    <w:p w:rsidR="009D4303" w:rsidRPr="00D22AE8" w:rsidRDefault="009D4303" w:rsidP="002040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22AE8">
        <w:rPr>
          <w:rFonts w:ascii="Times New Roman" w:hAnsi="Times New Roman" w:cs="Times New Roman"/>
          <w:sz w:val="30"/>
          <w:szCs w:val="30"/>
          <w:lang w:val="be-BY"/>
        </w:rPr>
        <w:t>уласная паэзія</w:t>
      </w:r>
      <w:r w:rsidR="006746F2" w:rsidRPr="00D22AE8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E7121A" w:rsidRPr="00D22AE8" w:rsidRDefault="00E7121A" w:rsidP="002040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D22AE8">
        <w:rPr>
          <w:rFonts w:ascii="Times New Roman" w:hAnsi="Times New Roman" w:cs="Times New Roman"/>
          <w:sz w:val="30"/>
          <w:szCs w:val="30"/>
        </w:rPr>
        <w:t>мастацка</w:t>
      </w:r>
      <w:r w:rsidR="00A94F74" w:rsidRPr="00D22AE8">
        <w:rPr>
          <w:rFonts w:ascii="Times New Roman" w:hAnsi="Times New Roman" w:cs="Times New Roman"/>
          <w:sz w:val="30"/>
          <w:szCs w:val="30"/>
        </w:rPr>
        <w:t>е</w:t>
      </w:r>
      <w:proofErr w:type="spellEnd"/>
      <w:r w:rsidR="006746F2" w:rsidRPr="00D22AE8">
        <w:rPr>
          <w:rFonts w:ascii="Times New Roman" w:hAnsi="Times New Roman" w:cs="Times New Roman"/>
          <w:sz w:val="30"/>
          <w:szCs w:val="30"/>
        </w:rPr>
        <w:t xml:space="preserve"> слова</w:t>
      </w:r>
      <w:r w:rsidR="00D32502" w:rsidRPr="00D22AE8">
        <w:rPr>
          <w:rFonts w:ascii="Times New Roman" w:hAnsi="Times New Roman" w:cs="Times New Roman"/>
          <w:sz w:val="30"/>
          <w:szCs w:val="30"/>
          <w:lang w:val="be-BY"/>
        </w:rPr>
        <w:t>, ін</w:t>
      </w:r>
      <w:r w:rsidR="006746F2" w:rsidRPr="00D22AE8">
        <w:rPr>
          <w:rFonts w:ascii="Times New Roman" w:hAnsi="Times New Roman" w:cs="Times New Roman"/>
          <w:sz w:val="30"/>
          <w:szCs w:val="30"/>
          <w:lang w:val="be-BY"/>
        </w:rPr>
        <w:t>дывідуальнае выкананне;</w:t>
      </w:r>
    </w:p>
    <w:p w:rsidR="006746F2" w:rsidRPr="00D22AE8" w:rsidRDefault="006746F2" w:rsidP="002040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D22AE8">
        <w:rPr>
          <w:rFonts w:ascii="Times New Roman" w:hAnsi="Times New Roman" w:cs="Times New Roman"/>
          <w:sz w:val="30"/>
          <w:szCs w:val="30"/>
        </w:rPr>
        <w:t>мастацкае</w:t>
      </w:r>
      <w:proofErr w:type="spellEnd"/>
      <w:r w:rsidRPr="00D22AE8">
        <w:rPr>
          <w:rFonts w:ascii="Times New Roman" w:hAnsi="Times New Roman" w:cs="Times New Roman"/>
          <w:sz w:val="30"/>
          <w:szCs w:val="30"/>
        </w:rPr>
        <w:t xml:space="preserve"> слова</w:t>
      </w:r>
      <w:r w:rsidRPr="00D22AE8">
        <w:rPr>
          <w:rFonts w:ascii="Times New Roman" w:hAnsi="Times New Roman" w:cs="Times New Roman"/>
          <w:sz w:val="30"/>
          <w:szCs w:val="30"/>
          <w:lang w:val="be-BY"/>
        </w:rPr>
        <w:t>, калектыўнае выкананне;</w:t>
      </w:r>
    </w:p>
    <w:p w:rsidR="00C854A3" w:rsidRPr="00D22AE8" w:rsidRDefault="006746F2" w:rsidP="002040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22AE8">
        <w:rPr>
          <w:rFonts w:ascii="Times New Roman" w:hAnsi="Times New Roman" w:cs="Times New Roman"/>
          <w:sz w:val="30"/>
          <w:szCs w:val="30"/>
          <w:lang w:val="be-BY"/>
        </w:rPr>
        <w:t>тэатральная пастаноўка</w:t>
      </w:r>
      <w:r w:rsidR="002110DE" w:rsidRPr="00D22AE8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C854A3" w:rsidRPr="00D22AE8" w:rsidRDefault="00C854A3" w:rsidP="00204000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D22AE8">
        <w:rPr>
          <w:rFonts w:ascii="Times New Roman" w:hAnsi="Times New Roman"/>
          <w:sz w:val="30"/>
          <w:szCs w:val="30"/>
          <w:lang w:val="be-BY"/>
        </w:rPr>
        <w:t>малюнкі</w:t>
      </w:r>
      <w:r w:rsidR="00A72D01">
        <w:rPr>
          <w:rFonts w:ascii="Times New Roman" w:hAnsi="Times New Roman"/>
          <w:sz w:val="30"/>
          <w:szCs w:val="30"/>
          <w:lang w:val="be-BY"/>
        </w:rPr>
        <w:t xml:space="preserve"> (</w:t>
      </w:r>
      <w:r w:rsidR="00DF7912">
        <w:rPr>
          <w:rFonts w:ascii="Times New Roman" w:hAnsi="Times New Roman"/>
          <w:sz w:val="30"/>
          <w:szCs w:val="30"/>
          <w:lang w:val="be-BY"/>
        </w:rPr>
        <w:t>вочны этап</w:t>
      </w:r>
      <w:r w:rsidR="00A72D01">
        <w:rPr>
          <w:rFonts w:ascii="Times New Roman" w:hAnsi="Times New Roman"/>
          <w:sz w:val="30"/>
          <w:szCs w:val="30"/>
          <w:lang w:val="be-BY"/>
        </w:rPr>
        <w:t>)</w:t>
      </w:r>
      <w:r w:rsidR="002110DE" w:rsidRPr="00D22AE8">
        <w:rPr>
          <w:rFonts w:ascii="Times New Roman" w:hAnsi="Times New Roman"/>
          <w:sz w:val="30"/>
          <w:szCs w:val="30"/>
          <w:lang w:val="be-BY"/>
        </w:rPr>
        <w:t>;</w:t>
      </w:r>
    </w:p>
    <w:p w:rsidR="00DC7FA3" w:rsidRPr="00D22AE8" w:rsidRDefault="00C854A3" w:rsidP="00204000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D22AE8">
        <w:rPr>
          <w:rFonts w:ascii="Times New Roman" w:hAnsi="Times New Roman"/>
          <w:sz w:val="30"/>
          <w:szCs w:val="30"/>
          <w:lang w:val="be-BY"/>
        </w:rPr>
        <w:t xml:space="preserve">відэаролік. </w:t>
      </w:r>
    </w:p>
    <w:p w:rsidR="00BD08CD" w:rsidRPr="00D22AE8" w:rsidRDefault="00E7121A" w:rsidP="000E6777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22AE8">
        <w:rPr>
          <w:rFonts w:ascii="Times New Roman" w:hAnsi="Times New Roman" w:cs="Times New Roman"/>
          <w:sz w:val="30"/>
          <w:szCs w:val="30"/>
          <w:lang w:val="be-BY"/>
        </w:rPr>
        <w:t>Члены журы маюць права прысуджаць Гран-пры ў кожнай з намінацый, а таксама павялічваць або памяншаць колькасць прызавых месцаў.</w:t>
      </w:r>
      <w:r w:rsidR="002040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22AE8">
        <w:rPr>
          <w:rFonts w:ascii="Times New Roman" w:hAnsi="Times New Roman" w:cs="Times New Roman"/>
          <w:sz w:val="30"/>
          <w:szCs w:val="30"/>
          <w:lang w:val="be-BY"/>
        </w:rPr>
        <w:t>Па выніках конкурс</w:t>
      </w:r>
      <w:r w:rsidR="00DE69BF" w:rsidRPr="00D22AE8">
        <w:rPr>
          <w:rFonts w:ascii="Times New Roman" w:hAnsi="Times New Roman" w:cs="Times New Roman"/>
          <w:sz w:val="30"/>
          <w:szCs w:val="30"/>
          <w:lang w:val="be-BY"/>
        </w:rPr>
        <w:t xml:space="preserve">у </w:t>
      </w:r>
      <w:r w:rsidRPr="00D22AE8">
        <w:rPr>
          <w:rFonts w:ascii="Times New Roman" w:hAnsi="Times New Roman" w:cs="Times New Roman"/>
          <w:sz w:val="30"/>
          <w:szCs w:val="30"/>
          <w:lang w:val="be-BY"/>
        </w:rPr>
        <w:t>можна</w:t>
      </w:r>
      <w:r w:rsidR="002040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22AE8">
        <w:rPr>
          <w:rFonts w:ascii="Times New Roman" w:hAnsi="Times New Roman" w:cs="Times New Roman"/>
          <w:sz w:val="30"/>
          <w:szCs w:val="30"/>
          <w:lang w:val="be-BY"/>
        </w:rPr>
        <w:t>задаць</w:t>
      </w:r>
      <w:r w:rsidR="002040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22AE8">
        <w:rPr>
          <w:rFonts w:ascii="Times New Roman" w:hAnsi="Times New Roman" w:cs="Times New Roman"/>
          <w:sz w:val="30"/>
          <w:szCs w:val="30"/>
          <w:lang w:val="be-BY"/>
        </w:rPr>
        <w:t>пытанні</w:t>
      </w:r>
      <w:r w:rsidR="002040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22AE8">
        <w:rPr>
          <w:rFonts w:ascii="Times New Roman" w:hAnsi="Times New Roman" w:cs="Times New Roman"/>
          <w:sz w:val="30"/>
          <w:szCs w:val="30"/>
          <w:lang w:val="be-BY"/>
        </w:rPr>
        <w:t>членам</w:t>
      </w:r>
      <w:r w:rsidR="002040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22AE8">
        <w:rPr>
          <w:rFonts w:ascii="Times New Roman" w:hAnsi="Times New Roman" w:cs="Times New Roman"/>
          <w:sz w:val="30"/>
          <w:szCs w:val="30"/>
          <w:lang w:val="be-BY"/>
        </w:rPr>
        <w:t xml:space="preserve">журы. </w:t>
      </w:r>
    </w:p>
    <w:p w:rsidR="00E7121A" w:rsidRPr="00D22AE8" w:rsidRDefault="00E7121A" w:rsidP="000E6777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22AE8">
        <w:rPr>
          <w:rFonts w:ascii="Times New Roman" w:hAnsi="Times New Roman" w:cs="Times New Roman"/>
          <w:sz w:val="30"/>
          <w:szCs w:val="30"/>
          <w:lang w:val="be-BY"/>
        </w:rPr>
        <w:t>Рашэнне</w:t>
      </w:r>
      <w:r w:rsidR="002040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22AE8">
        <w:rPr>
          <w:rFonts w:ascii="Times New Roman" w:hAnsi="Times New Roman" w:cs="Times New Roman"/>
          <w:sz w:val="30"/>
          <w:szCs w:val="30"/>
          <w:lang w:val="be-BY"/>
        </w:rPr>
        <w:t>журы</w:t>
      </w:r>
      <w:r w:rsidR="002040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22AE8">
        <w:rPr>
          <w:rFonts w:ascii="Times New Roman" w:hAnsi="Times New Roman" w:cs="Times New Roman"/>
          <w:sz w:val="30"/>
          <w:szCs w:val="30"/>
          <w:lang w:val="be-BY"/>
        </w:rPr>
        <w:t>канчатковае і абскарджанню не пад</w:t>
      </w:r>
      <w:r w:rsidR="00C0105F" w:rsidRPr="00D22AE8">
        <w:rPr>
          <w:rFonts w:ascii="Times New Roman" w:hAnsi="Times New Roman" w:cs="Times New Roman"/>
          <w:sz w:val="30"/>
          <w:szCs w:val="30"/>
          <w:lang w:val="be-BY"/>
        </w:rPr>
        <w:t>лягае</w:t>
      </w:r>
      <w:r w:rsidRPr="00D22AE8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2040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22AE8">
        <w:rPr>
          <w:rFonts w:ascii="Times New Roman" w:hAnsi="Times New Roman" w:cs="Times New Roman"/>
          <w:sz w:val="30"/>
          <w:szCs w:val="30"/>
          <w:lang w:val="be-BY"/>
        </w:rPr>
        <w:t>Ацэначныя балы паводле</w:t>
      </w:r>
      <w:r w:rsidR="002040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22AE8">
        <w:rPr>
          <w:rFonts w:ascii="Times New Roman" w:hAnsi="Times New Roman" w:cs="Times New Roman"/>
          <w:sz w:val="30"/>
          <w:szCs w:val="30"/>
          <w:lang w:val="be-BY"/>
        </w:rPr>
        <w:t>конкурсных</w:t>
      </w:r>
      <w:r w:rsidR="002040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22AE8">
        <w:rPr>
          <w:rFonts w:ascii="Times New Roman" w:hAnsi="Times New Roman" w:cs="Times New Roman"/>
          <w:sz w:val="30"/>
          <w:szCs w:val="30"/>
          <w:lang w:val="be-BY"/>
        </w:rPr>
        <w:t>пратаколаў не выносяцца на ўсеагульнае</w:t>
      </w:r>
      <w:r w:rsidR="002040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22AE8">
        <w:rPr>
          <w:rFonts w:ascii="Times New Roman" w:hAnsi="Times New Roman" w:cs="Times New Roman"/>
          <w:sz w:val="30"/>
          <w:szCs w:val="30"/>
          <w:lang w:val="be-BY"/>
        </w:rPr>
        <w:t>абмеркаванне.</w:t>
      </w:r>
    </w:p>
    <w:p w:rsidR="00AB07FA" w:rsidRPr="004D19A7" w:rsidRDefault="00BD08CD" w:rsidP="009A11AE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 w:rsidRPr="004D19A7">
        <w:rPr>
          <w:rFonts w:ascii="Times New Roman" w:hAnsi="Times New Roman" w:cs="Times New Roman"/>
          <w:sz w:val="30"/>
          <w:szCs w:val="30"/>
          <w:lang w:val="be-BY"/>
        </w:rPr>
        <w:t>Імёны</w:t>
      </w:r>
      <w:r w:rsidR="000E6777" w:rsidRPr="004D19A7">
        <w:rPr>
          <w:rFonts w:ascii="Times New Roman" w:hAnsi="Times New Roman" w:cs="Times New Roman"/>
          <w:sz w:val="30"/>
          <w:szCs w:val="30"/>
          <w:lang w:val="be-BY"/>
        </w:rPr>
        <w:t xml:space="preserve"> пераможцаў Конкурсу будуць размешчаны на сайце дзяржаўнай установы дадатковай адукацыі “Цэнтр творчасці “Эверэст” г.Магілёва” (эверест.бел) </w:t>
      </w:r>
      <w:r w:rsidR="00DA7583" w:rsidRPr="004D19A7">
        <w:rPr>
          <w:rFonts w:ascii="Times New Roman" w:hAnsi="Times New Roman" w:cs="Times New Roman"/>
          <w:sz w:val="30"/>
          <w:szCs w:val="30"/>
          <w:u w:val="single"/>
          <w:lang w:val="be-BY"/>
        </w:rPr>
        <w:t>22</w:t>
      </w:r>
      <w:r w:rsidR="00204000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 </w:t>
      </w:r>
      <w:r w:rsidR="006B129F" w:rsidRPr="004D19A7">
        <w:rPr>
          <w:rFonts w:ascii="Times New Roman" w:hAnsi="Times New Roman" w:cs="Times New Roman"/>
          <w:sz w:val="30"/>
          <w:szCs w:val="30"/>
          <w:u w:val="single"/>
          <w:lang w:val="be-BY"/>
        </w:rPr>
        <w:t>лістапада 202</w:t>
      </w:r>
      <w:r w:rsidR="004D19A7" w:rsidRPr="004D19A7">
        <w:rPr>
          <w:rFonts w:ascii="Times New Roman" w:hAnsi="Times New Roman" w:cs="Times New Roman"/>
          <w:sz w:val="30"/>
          <w:szCs w:val="30"/>
          <w:u w:val="single"/>
          <w:lang w:val="be-BY"/>
        </w:rPr>
        <w:t>2</w:t>
      </w:r>
      <w:r w:rsidR="00CB1DE7" w:rsidRPr="004D19A7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 года</w:t>
      </w:r>
      <w:r w:rsidR="006B129F" w:rsidRPr="004D19A7">
        <w:rPr>
          <w:rFonts w:ascii="Times New Roman" w:hAnsi="Times New Roman" w:cs="Times New Roman"/>
          <w:sz w:val="30"/>
          <w:szCs w:val="30"/>
          <w:u w:val="single"/>
          <w:lang w:val="be-BY"/>
        </w:rPr>
        <w:t>.</w:t>
      </w:r>
    </w:p>
    <w:p w:rsidR="000E6777" w:rsidRPr="00A126F9" w:rsidRDefault="006640C0" w:rsidP="000E677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D19A7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0E6777" w:rsidRPr="004D19A7">
        <w:rPr>
          <w:rFonts w:ascii="Times New Roman" w:hAnsi="Times New Roman" w:cs="Times New Roman"/>
          <w:sz w:val="30"/>
          <w:szCs w:val="30"/>
          <w:lang w:val="be-BY"/>
        </w:rPr>
        <w:t>ераможц</w:t>
      </w:r>
      <w:r w:rsidRPr="004D19A7">
        <w:rPr>
          <w:rFonts w:ascii="Times New Roman" w:hAnsi="Times New Roman" w:cs="Times New Roman"/>
          <w:sz w:val="30"/>
          <w:szCs w:val="30"/>
          <w:lang w:val="be-BY"/>
        </w:rPr>
        <w:t xml:space="preserve">ы </w:t>
      </w:r>
      <w:r w:rsidR="00CB1DE7" w:rsidRPr="004D19A7">
        <w:rPr>
          <w:rFonts w:ascii="Times New Roman" w:hAnsi="Times New Roman" w:cs="Times New Roman"/>
          <w:sz w:val="30"/>
          <w:szCs w:val="30"/>
          <w:lang w:val="be-BY"/>
        </w:rPr>
        <w:t>К</w:t>
      </w:r>
      <w:r w:rsidRPr="004D19A7">
        <w:rPr>
          <w:rFonts w:ascii="Times New Roman" w:hAnsi="Times New Roman" w:cs="Times New Roman"/>
          <w:sz w:val="30"/>
          <w:szCs w:val="30"/>
          <w:lang w:val="be-BY"/>
        </w:rPr>
        <w:t xml:space="preserve">онкурсу запрашаюцца на </w:t>
      </w:r>
      <w:r w:rsidR="00BD08CD" w:rsidRPr="004D19A7">
        <w:rPr>
          <w:rFonts w:ascii="Times New Roman" w:hAnsi="Times New Roman" w:cs="Times New Roman"/>
          <w:sz w:val="30"/>
          <w:szCs w:val="30"/>
          <w:lang w:val="be-BY"/>
        </w:rPr>
        <w:t>цырымонію ў</w:t>
      </w:r>
      <w:r w:rsidRPr="004D19A7">
        <w:rPr>
          <w:rFonts w:ascii="Times New Roman" w:hAnsi="Times New Roman" w:cs="Times New Roman"/>
          <w:sz w:val="30"/>
          <w:szCs w:val="30"/>
          <w:lang w:val="be-BY"/>
        </w:rPr>
        <w:t>знагароджан</w:t>
      </w:r>
      <w:r w:rsidR="00BD08CD" w:rsidRPr="004D19A7">
        <w:rPr>
          <w:rFonts w:ascii="Times New Roman" w:hAnsi="Times New Roman" w:cs="Times New Roman"/>
          <w:sz w:val="30"/>
          <w:szCs w:val="30"/>
          <w:lang w:val="be-BY"/>
        </w:rPr>
        <w:t>ня</w:t>
      </w:r>
      <w:r w:rsidR="000E6777" w:rsidRPr="004D19A7">
        <w:rPr>
          <w:rFonts w:ascii="Times New Roman" w:hAnsi="Times New Roman" w:cs="Times New Roman"/>
          <w:sz w:val="30"/>
          <w:szCs w:val="30"/>
          <w:lang w:val="be-BY"/>
        </w:rPr>
        <w:t>, як</w:t>
      </w:r>
      <w:r w:rsidR="00BD08CD" w:rsidRPr="004D19A7">
        <w:rPr>
          <w:rFonts w:ascii="Times New Roman" w:hAnsi="Times New Roman" w:cs="Times New Roman"/>
          <w:sz w:val="30"/>
          <w:szCs w:val="30"/>
          <w:lang w:val="be-BY"/>
        </w:rPr>
        <w:t xml:space="preserve">ая </w:t>
      </w:r>
      <w:r w:rsidR="000E6777" w:rsidRPr="004D19A7">
        <w:rPr>
          <w:rFonts w:ascii="Times New Roman" w:hAnsi="Times New Roman" w:cs="Times New Roman"/>
          <w:sz w:val="30"/>
          <w:szCs w:val="30"/>
          <w:lang w:val="be-BY"/>
        </w:rPr>
        <w:t xml:space="preserve">адбудзецца </w:t>
      </w:r>
      <w:r w:rsidR="00DA7583" w:rsidRPr="004D19A7">
        <w:rPr>
          <w:rFonts w:ascii="Times New Roman" w:hAnsi="Times New Roman" w:cs="Times New Roman"/>
          <w:sz w:val="30"/>
          <w:szCs w:val="30"/>
          <w:u w:val="single"/>
          <w:lang w:val="be-BY"/>
        </w:rPr>
        <w:t>2</w:t>
      </w:r>
      <w:r w:rsidR="00D22AE8" w:rsidRPr="004D19A7">
        <w:rPr>
          <w:rFonts w:ascii="Times New Roman" w:hAnsi="Times New Roman" w:cs="Times New Roman"/>
          <w:sz w:val="30"/>
          <w:szCs w:val="30"/>
          <w:u w:val="single"/>
          <w:lang w:val="be-BY"/>
        </w:rPr>
        <w:t>1</w:t>
      </w:r>
      <w:r w:rsidR="006B129F" w:rsidRPr="004D19A7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 лістапада 202</w:t>
      </w:r>
      <w:r w:rsidR="004D19A7" w:rsidRPr="004D19A7">
        <w:rPr>
          <w:rFonts w:ascii="Times New Roman" w:hAnsi="Times New Roman" w:cs="Times New Roman"/>
          <w:sz w:val="30"/>
          <w:szCs w:val="30"/>
          <w:u w:val="single"/>
          <w:lang w:val="be-BY"/>
        </w:rPr>
        <w:t>2</w:t>
      </w:r>
      <w:r w:rsidR="000E6777" w:rsidRPr="004D19A7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 года</w:t>
      </w:r>
      <w:r w:rsidR="00204000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 </w:t>
      </w:r>
      <w:r w:rsidR="00BD08CD" w:rsidRPr="004D19A7">
        <w:rPr>
          <w:rFonts w:ascii="Times New Roman" w:hAnsi="Times New Roman" w:cs="Times New Roman"/>
          <w:sz w:val="30"/>
          <w:szCs w:val="30"/>
          <w:u w:val="single"/>
          <w:lang w:val="be-BY"/>
        </w:rPr>
        <w:t>ў</w:t>
      </w:r>
      <w:r w:rsidR="00204000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 </w:t>
      </w:r>
      <w:r w:rsidR="004B6500" w:rsidRPr="004D19A7">
        <w:rPr>
          <w:rFonts w:ascii="Times New Roman" w:hAnsi="Times New Roman" w:cs="Times New Roman"/>
          <w:sz w:val="30"/>
          <w:szCs w:val="30"/>
          <w:u w:val="single"/>
          <w:lang w:val="be-BY"/>
        </w:rPr>
        <w:t>дзяржаўнай установе дадатковай адукацыі</w:t>
      </w:r>
      <w:r w:rsidRPr="004D19A7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 “Цэнтр творчасці “Эверэст” г.Магілёва” (пр</w:t>
      </w:r>
      <w:r w:rsidR="00BD08CD" w:rsidRPr="004D19A7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аспект </w:t>
      </w:r>
      <w:r w:rsidRPr="004D19A7">
        <w:rPr>
          <w:rFonts w:ascii="Times New Roman" w:hAnsi="Times New Roman" w:cs="Times New Roman"/>
          <w:sz w:val="30"/>
          <w:szCs w:val="30"/>
          <w:u w:val="single"/>
          <w:lang w:val="be-BY"/>
        </w:rPr>
        <w:t>Дзімітрава</w:t>
      </w:r>
      <w:r w:rsidR="004B6500" w:rsidRPr="004D19A7">
        <w:rPr>
          <w:rFonts w:ascii="Times New Roman" w:hAnsi="Times New Roman" w:cs="Times New Roman"/>
          <w:sz w:val="30"/>
          <w:szCs w:val="30"/>
          <w:u w:val="single"/>
          <w:lang w:val="be-BY"/>
        </w:rPr>
        <w:t>,</w:t>
      </w:r>
      <w:r w:rsidRPr="004D19A7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 65а)</w:t>
      </w:r>
      <w:r w:rsidR="000E6777" w:rsidRPr="004D19A7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F71A64" w:rsidRPr="00A126F9" w:rsidRDefault="00F71A64" w:rsidP="005A04F9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A126F9">
        <w:rPr>
          <w:rFonts w:ascii="Times New Roman" w:hAnsi="Times New Roman" w:cs="Times New Roman"/>
          <w:sz w:val="30"/>
          <w:szCs w:val="30"/>
          <w:lang w:val="be-BY"/>
        </w:rPr>
        <w:t>7. ФІНАНСАВАННЕ</w:t>
      </w:r>
    </w:p>
    <w:p w:rsidR="00AB07FA" w:rsidRPr="00A126F9" w:rsidRDefault="00F71A64" w:rsidP="008D2AB1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126F9">
        <w:rPr>
          <w:rFonts w:ascii="Times New Roman" w:hAnsi="Times New Roman" w:cs="Times New Roman"/>
          <w:sz w:val="30"/>
          <w:szCs w:val="30"/>
          <w:lang w:val="be-BY"/>
        </w:rPr>
        <w:t xml:space="preserve">Выдаткі на арганізацыю і правядзенне </w:t>
      </w:r>
      <w:r w:rsidR="000E6777" w:rsidRPr="00A126F9">
        <w:rPr>
          <w:rFonts w:ascii="Times New Roman" w:hAnsi="Times New Roman" w:cs="Times New Roman"/>
          <w:sz w:val="30"/>
          <w:szCs w:val="30"/>
          <w:lang w:val="be-BY"/>
        </w:rPr>
        <w:t>Конкурса</w:t>
      </w:r>
      <w:r w:rsidRPr="00A126F9">
        <w:rPr>
          <w:rFonts w:ascii="Times New Roman" w:hAnsi="Times New Roman" w:cs="Times New Roman"/>
          <w:sz w:val="30"/>
          <w:szCs w:val="30"/>
          <w:lang w:val="be-BY"/>
        </w:rPr>
        <w:t xml:space="preserve"> ажыццяўляюцца за кошт сродкаў </w:t>
      </w:r>
      <w:r w:rsidR="009221AF" w:rsidRPr="00A126F9">
        <w:rPr>
          <w:rFonts w:ascii="Times New Roman" w:hAnsi="Times New Roman" w:cs="Times New Roman"/>
          <w:sz w:val="30"/>
          <w:szCs w:val="30"/>
          <w:lang w:val="be-BY"/>
        </w:rPr>
        <w:t xml:space="preserve">дзяржаўнай установы дадатковай адукацыі “Цэнтр творчасці “Эверэст” г.Магілёва”, </w:t>
      </w:r>
      <w:r w:rsidR="000A2AEE" w:rsidRPr="00A126F9">
        <w:rPr>
          <w:rFonts w:ascii="Times New Roman" w:hAnsi="Times New Roman" w:cs="Times New Roman"/>
          <w:sz w:val="30"/>
          <w:szCs w:val="30"/>
          <w:lang w:val="be-BY"/>
        </w:rPr>
        <w:t xml:space="preserve">Магілёўскага </w:t>
      </w:r>
      <w:r w:rsidR="009221AF" w:rsidRPr="00A126F9">
        <w:rPr>
          <w:rFonts w:ascii="Times New Roman" w:hAnsi="Times New Roman" w:cs="Times New Roman"/>
          <w:sz w:val="30"/>
          <w:szCs w:val="30"/>
          <w:lang w:val="be-BY"/>
        </w:rPr>
        <w:t>гарвыканкама</w:t>
      </w:r>
      <w:r w:rsidR="00D32502" w:rsidRPr="00A126F9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762159" w:rsidRPr="00A126F9">
        <w:rPr>
          <w:rFonts w:ascii="Times New Roman" w:hAnsi="Times New Roman" w:cs="Times New Roman"/>
          <w:sz w:val="30"/>
          <w:szCs w:val="30"/>
          <w:lang w:val="be-BY"/>
        </w:rPr>
        <w:t>Магіл</w:t>
      </w:r>
      <w:r w:rsidR="004B6500" w:rsidRPr="00A126F9">
        <w:rPr>
          <w:rFonts w:ascii="Times New Roman" w:hAnsi="Times New Roman" w:cs="Times New Roman"/>
          <w:sz w:val="30"/>
          <w:szCs w:val="30"/>
          <w:lang w:val="be-BY"/>
        </w:rPr>
        <w:t>ё</w:t>
      </w:r>
      <w:r w:rsidR="00762159" w:rsidRPr="00A126F9">
        <w:rPr>
          <w:rFonts w:ascii="Times New Roman" w:hAnsi="Times New Roman" w:cs="Times New Roman"/>
          <w:sz w:val="30"/>
          <w:szCs w:val="30"/>
          <w:lang w:val="be-BY"/>
        </w:rPr>
        <w:t>ўска</w:t>
      </w:r>
      <w:r w:rsidR="002110DE" w:rsidRPr="00A126F9">
        <w:rPr>
          <w:rFonts w:ascii="Times New Roman" w:hAnsi="Times New Roman" w:cs="Times New Roman"/>
          <w:sz w:val="30"/>
          <w:szCs w:val="30"/>
          <w:lang w:val="be-BY"/>
        </w:rPr>
        <w:t>й</w:t>
      </w:r>
      <w:r w:rsidR="00762159" w:rsidRPr="00A126F9">
        <w:rPr>
          <w:rFonts w:ascii="Times New Roman" w:hAnsi="Times New Roman" w:cs="Times New Roman"/>
          <w:sz w:val="30"/>
          <w:szCs w:val="30"/>
          <w:lang w:val="be-BY"/>
        </w:rPr>
        <w:t xml:space="preserve"> абласн</w:t>
      </w:r>
      <w:r w:rsidR="002110DE" w:rsidRPr="00A126F9">
        <w:rPr>
          <w:rFonts w:ascii="Times New Roman" w:hAnsi="Times New Roman" w:cs="Times New Roman"/>
          <w:sz w:val="30"/>
          <w:szCs w:val="30"/>
          <w:lang w:val="be-BY"/>
        </w:rPr>
        <w:t>ой</w:t>
      </w:r>
      <w:r w:rsidR="002040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110DE" w:rsidRPr="00A126F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762159" w:rsidRPr="00A126F9">
        <w:rPr>
          <w:rFonts w:ascii="Times New Roman" w:hAnsi="Times New Roman" w:cs="Times New Roman"/>
          <w:sz w:val="30"/>
          <w:szCs w:val="30"/>
          <w:lang w:val="be-BY"/>
        </w:rPr>
        <w:t>рганізацы</w:t>
      </w:r>
      <w:r w:rsidR="002110DE" w:rsidRPr="00A126F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762159" w:rsidRPr="00A126F9">
        <w:rPr>
          <w:rFonts w:ascii="Times New Roman" w:hAnsi="Times New Roman" w:cs="Times New Roman"/>
          <w:sz w:val="30"/>
          <w:szCs w:val="30"/>
          <w:lang w:val="be-BY"/>
        </w:rPr>
        <w:t xml:space="preserve"> грамадскага аб’яднання “Беларускі саюз жанчын”</w:t>
      </w:r>
      <w:r w:rsidR="00DF7912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204000">
        <w:rPr>
          <w:rFonts w:ascii="Times New Roman" w:hAnsi="Times New Roman" w:cs="Times New Roman"/>
          <w:sz w:val="30"/>
          <w:szCs w:val="30"/>
          <w:lang w:val="be-BY"/>
        </w:rPr>
        <w:t xml:space="preserve">Магілёўскай гарадской арганізацыі </w:t>
      </w:r>
      <w:r w:rsidR="008D2AB1">
        <w:rPr>
          <w:rFonts w:ascii="Times New Roman" w:hAnsi="Times New Roman" w:cs="Times New Roman"/>
          <w:sz w:val="30"/>
          <w:szCs w:val="30"/>
          <w:lang w:val="be-BY"/>
        </w:rPr>
        <w:t>грамадска</w:t>
      </w:r>
      <w:r w:rsidR="00204000">
        <w:rPr>
          <w:rFonts w:ascii="Times New Roman" w:hAnsi="Times New Roman" w:cs="Times New Roman"/>
          <w:sz w:val="30"/>
          <w:szCs w:val="30"/>
          <w:lang w:val="be-BY"/>
        </w:rPr>
        <w:t>га</w:t>
      </w:r>
      <w:r w:rsidR="008D2AB1">
        <w:rPr>
          <w:rFonts w:ascii="Times New Roman" w:hAnsi="Times New Roman" w:cs="Times New Roman"/>
          <w:sz w:val="30"/>
          <w:szCs w:val="30"/>
          <w:lang w:val="be-BY"/>
        </w:rPr>
        <w:t xml:space="preserve"> аб’яднанн</w:t>
      </w:r>
      <w:r w:rsidR="00204000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8D2AB1">
        <w:rPr>
          <w:rFonts w:ascii="Times New Roman" w:hAnsi="Times New Roman" w:cs="Times New Roman"/>
          <w:sz w:val="30"/>
          <w:szCs w:val="30"/>
          <w:lang w:val="be-BY"/>
        </w:rPr>
        <w:t xml:space="preserve"> “Беларускі рэспубліканскі саюз моладзі”</w:t>
      </w:r>
      <w:r w:rsidR="008D2AB1" w:rsidRPr="00F91B28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1D0DEA" w:rsidRDefault="006D2E16" w:rsidP="00DF791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126F9">
        <w:rPr>
          <w:rFonts w:ascii="Times New Roman" w:hAnsi="Times New Roman" w:cs="Times New Roman"/>
          <w:sz w:val="30"/>
          <w:szCs w:val="30"/>
          <w:lang w:val="be-BY"/>
        </w:rPr>
        <w:t>К</w:t>
      </w:r>
      <w:r w:rsidR="004F1E26" w:rsidRPr="00A126F9">
        <w:rPr>
          <w:rFonts w:ascii="Times New Roman" w:hAnsi="Times New Roman" w:cs="Times New Roman"/>
          <w:sz w:val="30"/>
          <w:szCs w:val="30"/>
          <w:lang w:val="be-BY"/>
        </w:rPr>
        <w:t>амерцыйныя і некамерцыйныя</w:t>
      </w:r>
      <w:r w:rsidR="004B6500" w:rsidRPr="00A126F9">
        <w:rPr>
          <w:rFonts w:ascii="Times New Roman" w:hAnsi="Times New Roman" w:cs="Times New Roman"/>
          <w:sz w:val="30"/>
          <w:szCs w:val="30"/>
          <w:lang w:val="be-BY"/>
        </w:rPr>
        <w:t xml:space="preserve"> арганізацыі </w:t>
      </w:r>
      <w:r w:rsidRPr="00A126F9">
        <w:rPr>
          <w:rFonts w:ascii="Times New Roman" w:hAnsi="Times New Roman" w:cs="Times New Roman"/>
          <w:sz w:val="30"/>
          <w:szCs w:val="30"/>
          <w:lang w:val="be-BY"/>
        </w:rPr>
        <w:t>могуць выступаць спонсарамі і партнёрамі конкурсу, засноўваць спецыяльныя прызы па ўзгадненні з аргкамітэтам</w:t>
      </w:r>
      <w:r w:rsidR="00D069DE" w:rsidRPr="00A126F9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8970D4" w:rsidRPr="008F0F65" w:rsidRDefault="008970D4" w:rsidP="00DF791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7121A" w:rsidRDefault="00F71A64" w:rsidP="00EA36A2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F0F65">
        <w:rPr>
          <w:rFonts w:ascii="Times New Roman" w:hAnsi="Times New Roman" w:cs="Times New Roman"/>
          <w:sz w:val="30"/>
          <w:szCs w:val="30"/>
          <w:lang w:val="be-BY"/>
        </w:rPr>
        <w:t>8</w:t>
      </w:r>
      <w:r w:rsidR="00E7121A" w:rsidRPr="008F0F65">
        <w:rPr>
          <w:rFonts w:ascii="Times New Roman" w:hAnsi="Times New Roman" w:cs="Times New Roman"/>
          <w:sz w:val="30"/>
          <w:szCs w:val="30"/>
          <w:lang w:val="be-BY"/>
        </w:rPr>
        <w:t>. ЗАКЛЮЧНЫЯ ПАЛАЖЭННІ</w:t>
      </w:r>
    </w:p>
    <w:p w:rsidR="00E7121A" w:rsidRDefault="00E7121A" w:rsidP="000E6777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F0F65">
        <w:rPr>
          <w:rFonts w:ascii="Times New Roman" w:hAnsi="Times New Roman" w:cs="Times New Roman"/>
          <w:sz w:val="30"/>
          <w:szCs w:val="30"/>
          <w:lang w:val="be-BY"/>
        </w:rPr>
        <w:t>Інфармацыя аб правядзен</w:t>
      </w:r>
      <w:r w:rsidR="00853AA0" w:rsidRPr="008F0F65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Pr="008F0F65">
        <w:rPr>
          <w:rFonts w:ascii="Times New Roman" w:hAnsi="Times New Roman" w:cs="Times New Roman"/>
          <w:sz w:val="30"/>
          <w:szCs w:val="30"/>
          <w:lang w:val="be-BY"/>
        </w:rPr>
        <w:t>і Конкурсу разм</w:t>
      </w:r>
      <w:r w:rsidR="004B6500" w:rsidRPr="008F0F65">
        <w:rPr>
          <w:rFonts w:ascii="Times New Roman" w:hAnsi="Times New Roman" w:cs="Times New Roman"/>
          <w:sz w:val="30"/>
          <w:szCs w:val="30"/>
          <w:lang w:val="be-BY"/>
        </w:rPr>
        <w:t>яшчаецца</w:t>
      </w:r>
      <w:r w:rsidRPr="008F0F65">
        <w:rPr>
          <w:rFonts w:ascii="Times New Roman" w:hAnsi="Times New Roman" w:cs="Times New Roman"/>
          <w:sz w:val="30"/>
          <w:szCs w:val="30"/>
          <w:lang w:val="be-BY"/>
        </w:rPr>
        <w:t xml:space="preserve"> на афіцыйным  сайце дзяржаўнай установы дадатковай адукацыі </w:t>
      </w:r>
      <w:r w:rsidR="000E6777" w:rsidRPr="008F0F65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8F0F65">
        <w:rPr>
          <w:rFonts w:ascii="Times New Roman" w:hAnsi="Times New Roman" w:cs="Times New Roman"/>
          <w:sz w:val="30"/>
          <w:szCs w:val="30"/>
          <w:lang w:val="be-BY"/>
        </w:rPr>
        <w:t>Цэнтр творчасці “Эверэст”г. Магілёва</w:t>
      </w:r>
      <w:r w:rsidR="000E6777" w:rsidRPr="008F0F65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8F0F65">
        <w:rPr>
          <w:rFonts w:ascii="Times New Roman" w:hAnsi="Times New Roman" w:cs="Times New Roman"/>
          <w:sz w:val="30"/>
          <w:szCs w:val="30"/>
          <w:lang w:val="be-BY"/>
        </w:rPr>
        <w:t xml:space="preserve"> (эверест.бел) у раздзеле “</w:t>
      </w:r>
      <w:r w:rsidR="004F1E26" w:rsidRPr="008F0F65">
        <w:rPr>
          <w:rFonts w:ascii="Times New Roman" w:hAnsi="Times New Roman" w:cs="Times New Roman"/>
          <w:sz w:val="30"/>
          <w:szCs w:val="30"/>
          <w:lang w:val="be-BY"/>
        </w:rPr>
        <w:t>На пачатку дарог</w:t>
      </w:r>
      <w:r w:rsidRPr="008F0F65">
        <w:rPr>
          <w:rFonts w:ascii="Times New Roman" w:hAnsi="Times New Roman" w:cs="Times New Roman"/>
          <w:sz w:val="30"/>
          <w:szCs w:val="30"/>
          <w:lang w:val="be-BY"/>
        </w:rPr>
        <w:t xml:space="preserve">”. </w:t>
      </w:r>
    </w:p>
    <w:p w:rsidR="00AB07FA" w:rsidRPr="008F0F65" w:rsidRDefault="003F592C" w:rsidP="00A410D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Удзельнікі конкурсу даюць згоду на апрацоўку аргкамітэтам прадстаўленных імі персанальных дадзеных з мэтай удзелу ў конкурсе, ўзнагароджання пераможцаў, афармлення неабходных дакументаў, звязаных з правядзеннем Конкурсу, сувязі з удзельнікамі конкурсу. Персанальныя дадзеныя канкурсантаў уключаюць: прозвішча, імя, імя па бацьку, </w:t>
      </w:r>
      <w:r w:rsidR="00742C4C">
        <w:rPr>
          <w:rFonts w:ascii="Times New Roman" w:hAnsi="Times New Roman" w:cs="Times New Roman"/>
          <w:sz w:val="30"/>
          <w:szCs w:val="30"/>
          <w:lang w:val="be-BY"/>
        </w:rPr>
        <w:t>дату нараджэння, кантактны тэлефон, электронны адрас, а таксама, вівэазапіс выступлення пры дыстанцыйнай форме ўдзелу.</w:t>
      </w:r>
    </w:p>
    <w:p w:rsidR="00AB07FA" w:rsidRPr="008F0F65" w:rsidRDefault="00E7121A" w:rsidP="001D0DE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F0F65">
        <w:rPr>
          <w:rFonts w:ascii="Times New Roman" w:hAnsi="Times New Roman" w:cs="Times New Roman"/>
          <w:sz w:val="30"/>
          <w:szCs w:val="30"/>
          <w:lang w:val="be-BY"/>
        </w:rPr>
        <w:t xml:space="preserve">Аргкамітэт мае права размяшчаць на сваім сайце </w:t>
      </w:r>
      <w:r w:rsidR="00BD08CD" w:rsidRPr="008F0F65">
        <w:rPr>
          <w:rFonts w:ascii="Times New Roman" w:hAnsi="Times New Roman" w:cs="Times New Roman"/>
          <w:sz w:val="30"/>
          <w:szCs w:val="30"/>
          <w:lang w:val="be-BY"/>
        </w:rPr>
        <w:t xml:space="preserve">конкурсныя работы, </w:t>
      </w:r>
      <w:r w:rsidRPr="008F0F65">
        <w:rPr>
          <w:rFonts w:ascii="Times New Roman" w:hAnsi="Times New Roman" w:cs="Times New Roman"/>
          <w:sz w:val="30"/>
          <w:szCs w:val="30"/>
          <w:lang w:val="be-BY"/>
        </w:rPr>
        <w:t>фотаздымкі з Конкурсу і выкарыстоўваць іх у рэкламнай прадукцыі без папярэдняй згоды з калектывам або асобным выканаўцам.</w:t>
      </w:r>
    </w:p>
    <w:p w:rsidR="004B6500" w:rsidRPr="008F0F65" w:rsidRDefault="00E7121A" w:rsidP="00D94A10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F0F65">
        <w:rPr>
          <w:rFonts w:ascii="Times New Roman" w:hAnsi="Times New Roman" w:cs="Times New Roman"/>
          <w:sz w:val="30"/>
          <w:szCs w:val="30"/>
          <w:lang w:val="be-BY"/>
        </w:rPr>
        <w:t>Аргкамітэт не нясе адказнасці за наяўнасць правоў на выкарыстанне заяўленых канкурсантамі твораў</w:t>
      </w:r>
      <w:r w:rsidR="00BD08CD" w:rsidRPr="008F0F65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E7121A" w:rsidRPr="008F0F65" w:rsidRDefault="00E7121A" w:rsidP="000E6777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F0F65">
        <w:rPr>
          <w:rFonts w:ascii="Times New Roman" w:hAnsi="Times New Roman" w:cs="Times New Roman"/>
          <w:sz w:val="30"/>
          <w:szCs w:val="30"/>
          <w:lang w:val="be-BY"/>
        </w:rPr>
        <w:t>Арганізатары забяспечваюць прафесійны</w:t>
      </w:r>
      <w:r w:rsidR="002040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F0F65">
        <w:rPr>
          <w:rFonts w:ascii="Times New Roman" w:hAnsi="Times New Roman" w:cs="Times New Roman"/>
          <w:iCs/>
          <w:sz w:val="30"/>
          <w:szCs w:val="30"/>
          <w:lang w:val="be-BY"/>
        </w:rPr>
        <w:t>падыход</w:t>
      </w:r>
      <w:r w:rsidR="00C90487" w:rsidRPr="008F0F65">
        <w:rPr>
          <w:rFonts w:ascii="Times New Roman" w:hAnsi="Times New Roman" w:cs="Times New Roman"/>
          <w:sz w:val="30"/>
          <w:szCs w:val="30"/>
          <w:lang w:val="be-BY"/>
        </w:rPr>
        <w:t xml:space="preserve">да адбору ўдзельнікаў Конкурсу, </w:t>
      </w:r>
      <w:r w:rsidRPr="008F0F65">
        <w:rPr>
          <w:rFonts w:ascii="Times New Roman" w:hAnsi="Times New Roman" w:cs="Times New Roman"/>
          <w:sz w:val="30"/>
          <w:szCs w:val="30"/>
          <w:lang w:val="be-BY"/>
        </w:rPr>
        <w:t xml:space="preserve">пакідаюць за сабой права ўнясення ў дадзенае Палажэнне змяненняў і дапаўненняў, аб чым у тыднёвы тэрмін пасля прыняцця рашэння праінфармуюць удзельнікаў Конкурсу. </w:t>
      </w:r>
    </w:p>
    <w:p w:rsidR="005A04F9" w:rsidRPr="008F0F65" w:rsidRDefault="005A04F9" w:rsidP="00145933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AB07FA" w:rsidRPr="008F0F65" w:rsidRDefault="00AB07FA" w:rsidP="00145933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5A04F9" w:rsidRPr="008F0F65" w:rsidRDefault="00145933" w:rsidP="005A04F9">
      <w:pPr>
        <w:spacing w:after="0" w:line="280" w:lineRule="exact"/>
        <w:rPr>
          <w:rFonts w:ascii="Times New Roman" w:hAnsi="Times New Roman"/>
          <w:sz w:val="30"/>
          <w:szCs w:val="30"/>
          <w:lang w:val="be-BY"/>
        </w:rPr>
      </w:pPr>
      <w:r w:rsidRPr="008F0F65">
        <w:rPr>
          <w:rFonts w:ascii="Times New Roman" w:hAnsi="Times New Roman"/>
          <w:sz w:val="30"/>
          <w:szCs w:val="30"/>
          <w:lang w:val="be-BY"/>
        </w:rPr>
        <w:t xml:space="preserve">Дырэктар дзяржаўнай ўстановы </w:t>
      </w:r>
    </w:p>
    <w:p w:rsidR="005A04F9" w:rsidRPr="008F0F65" w:rsidRDefault="00145933" w:rsidP="005A04F9">
      <w:pPr>
        <w:spacing w:after="0" w:line="280" w:lineRule="exact"/>
        <w:rPr>
          <w:rFonts w:ascii="Times New Roman" w:hAnsi="Times New Roman"/>
          <w:sz w:val="30"/>
          <w:szCs w:val="30"/>
          <w:lang w:val="be-BY"/>
        </w:rPr>
      </w:pPr>
      <w:r w:rsidRPr="008F0F65">
        <w:rPr>
          <w:rFonts w:ascii="Times New Roman" w:hAnsi="Times New Roman"/>
          <w:sz w:val="30"/>
          <w:szCs w:val="30"/>
          <w:lang w:val="be-BY"/>
        </w:rPr>
        <w:t xml:space="preserve">дадатковай адукацыі “Цэнтр творчасці </w:t>
      </w:r>
    </w:p>
    <w:p w:rsidR="00D32502" w:rsidRPr="008F0F65" w:rsidRDefault="00145933" w:rsidP="005A04F9">
      <w:pPr>
        <w:spacing w:after="0" w:line="280" w:lineRule="exact"/>
        <w:rPr>
          <w:rFonts w:ascii="Times New Roman" w:hAnsi="Times New Roman"/>
          <w:sz w:val="30"/>
          <w:szCs w:val="30"/>
          <w:lang w:val="be-BY"/>
        </w:rPr>
      </w:pPr>
      <w:r w:rsidRPr="008F0F65">
        <w:rPr>
          <w:rFonts w:ascii="Times New Roman" w:hAnsi="Times New Roman"/>
          <w:sz w:val="30"/>
          <w:szCs w:val="30"/>
          <w:lang w:val="be-BY"/>
        </w:rPr>
        <w:t xml:space="preserve">“Эверэст” г. Магілёва”       </w:t>
      </w:r>
      <w:r w:rsidR="00204000">
        <w:rPr>
          <w:rFonts w:ascii="Times New Roman" w:hAnsi="Times New Roman"/>
          <w:sz w:val="30"/>
          <w:szCs w:val="30"/>
          <w:lang w:val="be-BY"/>
        </w:rPr>
        <w:t xml:space="preserve">                                                  </w:t>
      </w:r>
      <w:r w:rsidRPr="008F0F65">
        <w:rPr>
          <w:rFonts w:ascii="Times New Roman" w:hAnsi="Times New Roman"/>
          <w:sz w:val="30"/>
          <w:szCs w:val="30"/>
          <w:lang w:val="be-BY"/>
        </w:rPr>
        <w:t xml:space="preserve">   </w:t>
      </w:r>
      <w:r w:rsidR="00E75909" w:rsidRPr="008F0F65">
        <w:rPr>
          <w:rFonts w:ascii="Times New Roman" w:hAnsi="Times New Roman"/>
          <w:sz w:val="30"/>
          <w:szCs w:val="30"/>
          <w:lang w:val="be-BY"/>
        </w:rPr>
        <w:t>І.В.</w:t>
      </w:r>
      <w:r w:rsidRPr="008F0F65">
        <w:rPr>
          <w:rFonts w:ascii="Times New Roman" w:hAnsi="Times New Roman"/>
          <w:sz w:val="30"/>
          <w:szCs w:val="30"/>
          <w:lang w:val="be-BY"/>
        </w:rPr>
        <w:t>Галоднікава</w:t>
      </w:r>
    </w:p>
    <w:p w:rsidR="00AB07FA" w:rsidRDefault="00AB07FA" w:rsidP="005A04F9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B917AE" w:rsidRPr="008F0F65" w:rsidRDefault="00B917AE" w:rsidP="005A04F9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5104"/>
      </w:tblGrid>
      <w:tr w:rsidR="00204000" w:rsidTr="008970D4">
        <w:tc>
          <w:tcPr>
            <w:tcW w:w="4927" w:type="dxa"/>
          </w:tcPr>
          <w:p w:rsidR="00204000" w:rsidRPr="008F0F65" w:rsidRDefault="00204000" w:rsidP="0020400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0F65">
              <w:rPr>
                <w:rFonts w:ascii="Times New Roman" w:hAnsi="Times New Roman"/>
                <w:sz w:val="30"/>
                <w:szCs w:val="30"/>
                <w:lang w:val="be-BY"/>
              </w:rPr>
              <w:t>УЗГОДНЕНА</w:t>
            </w:r>
          </w:p>
          <w:p w:rsidR="00204000" w:rsidRPr="008F0F65" w:rsidRDefault="00204000" w:rsidP="0020400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0F65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Начальнік аддзела ідэалагічнай </w:t>
            </w:r>
          </w:p>
          <w:p w:rsidR="00204000" w:rsidRPr="008F0F65" w:rsidRDefault="00204000" w:rsidP="0020400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0F65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работы і па справах моладзі  </w:t>
            </w:r>
          </w:p>
          <w:p w:rsidR="00204000" w:rsidRPr="008F0F65" w:rsidRDefault="00204000" w:rsidP="0020400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0F65">
              <w:rPr>
                <w:rFonts w:ascii="Times New Roman" w:hAnsi="Times New Roman"/>
                <w:sz w:val="30"/>
                <w:szCs w:val="30"/>
                <w:lang w:val="be-BY"/>
              </w:rPr>
              <w:t>Магілёўскага гарвыканкама</w:t>
            </w:r>
          </w:p>
          <w:p w:rsidR="00204000" w:rsidRDefault="00204000" w:rsidP="00204000">
            <w:pPr>
              <w:spacing w:after="0" w:line="280" w:lineRule="exact"/>
              <w:ind w:left="1416" w:firstLine="708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204000" w:rsidRDefault="00204000" w:rsidP="00204000">
            <w:pPr>
              <w:spacing w:after="0" w:line="280" w:lineRule="exact"/>
              <w:ind w:left="1416" w:firstLine="708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0F65">
              <w:rPr>
                <w:rFonts w:ascii="Times New Roman" w:hAnsi="Times New Roman"/>
                <w:sz w:val="30"/>
                <w:szCs w:val="30"/>
                <w:lang w:val="be-BY"/>
              </w:rPr>
              <w:t>І.А.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Веракса</w:t>
            </w:r>
          </w:p>
          <w:p w:rsidR="00204000" w:rsidRDefault="00204000" w:rsidP="00204000">
            <w:pPr>
              <w:spacing w:after="0" w:line="280" w:lineRule="exact"/>
              <w:ind w:left="1416" w:firstLine="708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B917AE" w:rsidRDefault="00B917AE" w:rsidP="00204000">
            <w:pPr>
              <w:spacing w:after="0" w:line="280" w:lineRule="exact"/>
              <w:ind w:left="1416" w:firstLine="708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B917AE" w:rsidRDefault="00B917AE" w:rsidP="00204000">
            <w:pPr>
              <w:spacing w:after="0" w:line="280" w:lineRule="exact"/>
              <w:ind w:left="1416" w:firstLine="708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5104" w:type="dxa"/>
          </w:tcPr>
          <w:p w:rsidR="00204000" w:rsidRPr="008F0F65" w:rsidRDefault="00204000" w:rsidP="008970D4">
            <w:pPr>
              <w:spacing w:after="0" w:line="280" w:lineRule="exact"/>
              <w:ind w:left="176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0F65">
              <w:rPr>
                <w:rFonts w:ascii="Times New Roman" w:hAnsi="Times New Roman"/>
                <w:sz w:val="30"/>
                <w:szCs w:val="30"/>
                <w:lang w:val="be-BY"/>
              </w:rPr>
              <w:t>УЗГОДНЕНА</w:t>
            </w:r>
          </w:p>
          <w:p w:rsidR="00204000" w:rsidRPr="008F0F65" w:rsidRDefault="00204000" w:rsidP="008970D4">
            <w:pPr>
              <w:spacing w:after="0" w:line="280" w:lineRule="exact"/>
              <w:ind w:left="176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0F65">
              <w:rPr>
                <w:rFonts w:ascii="Times New Roman" w:hAnsi="Times New Roman"/>
                <w:sz w:val="30"/>
                <w:szCs w:val="30"/>
                <w:lang w:val="be-BY"/>
              </w:rPr>
              <w:t>Начальнік упраўлення па адукацыі</w:t>
            </w:r>
          </w:p>
          <w:p w:rsidR="00204000" w:rsidRPr="008F0F65" w:rsidRDefault="00204000" w:rsidP="008970D4">
            <w:pPr>
              <w:spacing w:after="0" w:line="280" w:lineRule="exact"/>
              <w:ind w:left="176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0F65">
              <w:rPr>
                <w:rFonts w:ascii="Times New Roman" w:hAnsi="Times New Roman"/>
                <w:sz w:val="30"/>
                <w:szCs w:val="30"/>
                <w:lang w:val="be-BY"/>
              </w:rPr>
              <w:t>Магілёўскага гарвыканкама</w:t>
            </w:r>
          </w:p>
          <w:p w:rsidR="00204000" w:rsidRDefault="00204000" w:rsidP="008970D4">
            <w:pPr>
              <w:spacing w:after="0" w:line="280" w:lineRule="exact"/>
              <w:ind w:left="176" w:firstLine="708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8970D4" w:rsidRDefault="008970D4" w:rsidP="008970D4">
            <w:pPr>
              <w:spacing w:after="0" w:line="280" w:lineRule="exact"/>
              <w:ind w:left="176" w:firstLine="708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204000" w:rsidRPr="008F0F65" w:rsidRDefault="00402D0C" w:rsidP="008970D4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                               </w:t>
            </w:r>
            <w:r w:rsidR="00204000" w:rsidRPr="008F0F65">
              <w:rPr>
                <w:rFonts w:ascii="Times New Roman" w:hAnsi="Times New Roman"/>
                <w:sz w:val="30"/>
                <w:szCs w:val="30"/>
                <w:lang w:val="be-BY"/>
              </w:rPr>
              <w:t>І.Л.Рыбакова</w:t>
            </w:r>
          </w:p>
          <w:p w:rsidR="00204000" w:rsidRDefault="00204000" w:rsidP="008970D4">
            <w:pPr>
              <w:spacing w:after="0" w:line="280" w:lineRule="exact"/>
              <w:ind w:left="176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204000" w:rsidTr="008970D4">
        <w:tc>
          <w:tcPr>
            <w:tcW w:w="4927" w:type="dxa"/>
          </w:tcPr>
          <w:p w:rsidR="008970D4" w:rsidRPr="008F0F65" w:rsidRDefault="008970D4" w:rsidP="008970D4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0F65">
              <w:rPr>
                <w:rFonts w:ascii="Times New Roman" w:hAnsi="Times New Roman"/>
                <w:sz w:val="30"/>
                <w:szCs w:val="30"/>
                <w:lang w:val="be-BY"/>
              </w:rPr>
              <w:t>УЗГОДНЕНА</w:t>
            </w:r>
          </w:p>
          <w:p w:rsidR="008970D4" w:rsidRPr="008F0F65" w:rsidRDefault="008970D4" w:rsidP="008970D4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0F65">
              <w:rPr>
                <w:rFonts w:ascii="Times New Roman" w:hAnsi="Times New Roman"/>
                <w:sz w:val="30"/>
                <w:szCs w:val="30"/>
                <w:lang w:val="be-BY"/>
              </w:rPr>
              <w:t>Старшыня Магілёўскага абласнога аддзялення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B917AE" w:rsidRPr="008D2AB1">
              <w:rPr>
                <w:rFonts w:ascii="Times New Roman" w:hAnsi="Times New Roman"/>
                <w:sz w:val="30"/>
                <w:szCs w:val="30"/>
                <w:lang w:val="be-BY"/>
              </w:rPr>
              <w:t>грамадска</w:t>
            </w:r>
            <w:r w:rsidR="00B917AE">
              <w:rPr>
                <w:rFonts w:ascii="Times New Roman" w:hAnsi="Times New Roman"/>
                <w:sz w:val="30"/>
                <w:szCs w:val="30"/>
                <w:lang w:val="be-BY"/>
              </w:rPr>
              <w:t>га</w:t>
            </w:r>
            <w:r w:rsidR="00B917AE" w:rsidRPr="008D2AB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аб’яднанн</w:t>
            </w:r>
            <w:r w:rsidR="00B917AE">
              <w:rPr>
                <w:rFonts w:ascii="Times New Roman" w:hAnsi="Times New Roman"/>
                <w:sz w:val="30"/>
                <w:szCs w:val="30"/>
                <w:lang w:val="be-BY"/>
              </w:rPr>
              <w:t>я</w:t>
            </w:r>
            <w:r w:rsidRPr="008F0F65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“Саюз пісьменнікаў Беларусі”</w:t>
            </w:r>
          </w:p>
          <w:p w:rsidR="008970D4" w:rsidRDefault="008970D4" w:rsidP="008970D4">
            <w:pPr>
              <w:spacing w:after="0" w:line="280" w:lineRule="exact"/>
              <w:ind w:left="1416" w:firstLine="708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402D0C" w:rsidRDefault="00402D0C" w:rsidP="008970D4">
            <w:pPr>
              <w:spacing w:after="0" w:line="280" w:lineRule="exact"/>
              <w:ind w:left="1416" w:firstLine="708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204000" w:rsidRDefault="008970D4" w:rsidP="008970D4">
            <w:pPr>
              <w:spacing w:after="0" w:line="280" w:lineRule="exact"/>
              <w:ind w:left="1416" w:firstLine="708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0F65">
              <w:rPr>
                <w:rFonts w:ascii="Times New Roman" w:hAnsi="Times New Roman"/>
                <w:sz w:val="30"/>
                <w:szCs w:val="30"/>
                <w:lang w:val="be-BY"/>
              </w:rPr>
              <w:t>А.М.Казека</w:t>
            </w:r>
          </w:p>
          <w:p w:rsidR="00B917AE" w:rsidRDefault="00B917AE" w:rsidP="008970D4">
            <w:pPr>
              <w:spacing w:after="0" w:line="280" w:lineRule="exact"/>
              <w:ind w:left="1416" w:firstLine="708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5104" w:type="dxa"/>
          </w:tcPr>
          <w:p w:rsidR="008970D4" w:rsidRPr="008F0F65" w:rsidRDefault="008970D4" w:rsidP="008970D4">
            <w:pPr>
              <w:spacing w:after="0" w:line="280" w:lineRule="exact"/>
              <w:ind w:left="176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0F65">
              <w:rPr>
                <w:rFonts w:ascii="Times New Roman" w:hAnsi="Times New Roman"/>
                <w:sz w:val="30"/>
                <w:szCs w:val="30"/>
                <w:lang w:val="be-BY"/>
              </w:rPr>
              <w:t>УЗГОДНЕНА</w:t>
            </w:r>
          </w:p>
          <w:p w:rsidR="008970D4" w:rsidRDefault="008970D4" w:rsidP="008970D4">
            <w:pPr>
              <w:spacing w:after="0" w:line="280" w:lineRule="exact"/>
              <w:ind w:left="176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Pr="008D2AB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ершы сакратар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Магілёўскага </w:t>
            </w:r>
            <w:r w:rsidRPr="008D2AB1">
              <w:rPr>
                <w:rFonts w:ascii="Times New Roman" w:hAnsi="Times New Roman"/>
                <w:sz w:val="30"/>
                <w:szCs w:val="30"/>
                <w:lang w:val="be-BY"/>
              </w:rPr>
              <w:t>гарадскога камітэта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8D2AB1">
              <w:rPr>
                <w:rFonts w:ascii="Times New Roman" w:hAnsi="Times New Roman"/>
                <w:sz w:val="30"/>
                <w:szCs w:val="30"/>
                <w:lang w:val="be-BY"/>
              </w:rPr>
              <w:t>грамадска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га</w:t>
            </w:r>
            <w:r w:rsidRPr="008D2AB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аб’яднанн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я </w:t>
            </w:r>
            <w:r w:rsidRPr="008D2AB1">
              <w:rPr>
                <w:rFonts w:ascii="Times New Roman" w:hAnsi="Times New Roman"/>
                <w:sz w:val="30"/>
                <w:szCs w:val="30"/>
                <w:lang w:val="be-BY"/>
              </w:rPr>
              <w:t>“Беларускі рэспубліканскі саюз моладзі”</w:t>
            </w:r>
          </w:p>
          <w:p w:rsidR="00402D0C" w:rsidRDefault="00402D0C" w:rsidP="008970D4">
            <w:pPr>
              <w:spacing w:after="0" w:line="280" w:lineRule="exact"/>
              <w:ind w:left="176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204000" w:rsidRDefault="00402D0C" w:rsidP="008970D4">
            <w:pPr>
              <w:spacing w:after="0" w:line="280" w:lineRule="exact"/>
              <w:ind w:left="176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                               </w:t>
            </w:r>
            <w:r w:rsidR="008970D4">
              <w:rPr>
                <w:rFonts w:ascii="Times New Roman" w:hAnsi="Times New Roman"/>
                <w:sz w:val="30"/>
                <w:szCs w:val="30"/>
                <w:lang w:val="be-BY"/>
              </w:rPr>
              <w:t>В.Ю.Цыганова</w:t>
            </w:r>
          </w:p>
        </w:tc>
      </w:tr>
      <w:tr w:rsidR="008970D4" w:rsidTr="008970D4">
        <w:tc>
          <w:tcPr>
            <w:tcW w:w="4927" w:type="dxa"/>
          </w:tcPr>
          <w:p w:rsidR="008970D4" w:rsidRDefault="008970D4" w:rsidP="008970D4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8970D4" w:rsidRPr="008F0F65" w:rsidRDefault="008970D4" w:rsidP="008970D4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0F65">
              <w:rPr>
                <w:rFonts w:ascii="Times New Roman" w:hAnsi="Times New Roman"/>
                <w:sz w:val="30"/>
                <w:szCs w:val="30"/>
                <w:lang w:val="be-BY"/>
              </w:rPr>
              <w:t>УЗГОДНЕНА</w:t>
            </w:r>
          </w:p>
          <w:p w:rsidR="008970D4" w:rsidRDefault="008970D4" w:rsidP="008970D4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Старшыня </w:t>
            </w:r>
            <w:r w:rsidRPr="00F91B28">
              <w:rPr>
                <w:rFonts w:ascii="Times New Roman" w:hAnsi="Times New Roman"/>
                <w:sz w:val="30"/>
                <w:szCs w:val="30"/>
                <w:lang w:val="be-BY"/>
              </w:rPr>
              <w:t>Кастрычніцк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ай</w:t>
            </w:r>
            <w:r w:rsidRPr="00F91B28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раённай </w:t>
            </w:r>
            <w:r w:rsidRPr="00F91B28">
              <w:rPr>
                <w:rFonts w:ascii="Times New Roman" w:hAnsi="Times New Roman"/>
                <w:sz w:val="30"/>
                <w:szCs w:val="30"/>
                <w:lang w:val="be-BY"/>
              </w:rPr>
              <w:t>арганізаці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  <w:r w:rsidRPr="00F91B28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горада Магіл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ё</w:t>
            </w:r>
            <w:r w:rsidRPr="00F91B28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ва </w:t>
            </w:r>
            <w:r w:rsidR="00B917AE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рэспубліканскага </w:t>
            </w:r>
            <w:r w:rsidR="00B917AE" w:rsidRPr="008D2AB1">
              <w:rPr>
                <w:rFonts w:ascii="Times New Roman" w:hAnsi="Times New Roman"/>
                <w:sz w:val="30"/>
                <w:szCs w:val="30"/>
                <w:lang w:val="be-BY"/>
              </w:rPr>
              <w:t>грамадска</w:t>
            </w:r>
            <w:r w:rsidR="00B917AE">
              <w:rPr>
                <w:rFonts w:ascii="Times New Roman" w:hAnsi="Times New Roman"/>
                <w:sz w:val="30"/>
                <w:szCs w:val="30"/>
                <w:lang w:val="be-BY"/>
              </w:rPr>
              <w:t>га</w:t>
            </w:r>
            <w:r w:rsidR="00B917AE" w:rsidRPr="008D2AB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аб’яднанн</w:t>
            </w:r>
            <w:r w:rsidR="00B917AE">
              <w:rPr>
                <w:rFonts w:ascii="Times New Roman" w:hAnsi="Times New Roman"/>
                <w:sz w:val="30"/>
                <w:szCs w:val="30"/>
                <w:lang w:val="be-BY"/>
              </w:rPr>
              <w:t>я</w:t>
            </w:r>
            <w:r w:rsidRPr="00F91B28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«Белая Русь»</w:t>
            </w:r>
          </w:p>
          <w:p w:rsidR="00402D0C" w:rsidRDefault="00402D0C" w:rsidP="008970D4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8970D4" w:rsidRPr="008F0F65" w:rsidRDefault="00402D0C" w:rsidP="008970D4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                               </w:t>
            </w:r>
            <w:r w:rsidR="008970D4">
              <w:rPr>
                <w:rFonts w:ascii="Times New Roman" w:hAnsi="Times New Roman"/>
                <w:sz w:val="30"/>
                <w:szCs w:val="30"/>
                <w:lang w:val="be-BY"/>
              </w:rPr>
              <w:t>А.А.Іваненка</w:t>
            </w:r>
          </w:p>
        </w:tc>
        <w:tc>
          <w:tcPr>
            <w:tcW w:w="5104" w:type="dxa"/>
          </w:tcPr>
          <w:p w:rsidR="00B917AE" w:rsidRDefault="00B917AE" w:rsidP="00B917AE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B917AE" w:rsidRPr="008F0F65" w:rsidRDefault="00B917AE" w:rsidP="00B917AE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F0F65">
              <w:rPr>
                <w:rFonts w:ascii="Times New Roman" w:hAnsi="Times New Roman"/>
                <w:sz w:val="30"/>
                <w:szCs w:val="30"/>
                <w:lang w:val="be-BY"/>
              </w:rPr>
              <w:t>УЗГОДНЕНА</w:t>
            </w:r>
          </w:p>
          <w:p w:rsidR="00B917AE" w:rsidRDefault="00B917AE" w:rsidP="00B917AE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Старшыня Ленінскай</w:t>
            </w:r>
            <w:r w:rsidRPr="00F91B28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раённай </w:t>
            </w:r>
            <w:r w:rsidRPr="00F91B28">
              <w:rPr>
                <w:rFonts w:ascii="Times New Roman" w:hAnsi="Times New Roman"/>
                <w:sz w:val="30"/>
                <w:szCs w:val="30"/>
                <w:lang w:val="be-BY"/>
              </w:rPr>
              <w:t>арганізаці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  <w:r w:rsidRPr="00F91B28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горада Магіл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ё</w:t>
            </w:r>
            <w:r w:rsidRPr="00F91B28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ва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рэспубліканскага </w:t>
            </w:r>
            <w:r w:rsidRPr="008D2AB1">
              <w:rPr>
                <w:rFonts w:ascii="Times New Roman" w:hAnsi="Times New Roman"/>
                <w:sz w:val="30"/>
                <w:szCs w:val="30"/>
                <w:lang w:val="be-BY"/>
              </w:rPr>
              <w:t>грамадска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га</w:t>
            </w:r>
            <w:r w:rsidRPr="008D2AB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аб’яднанн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я</w:t>
            </w:r>
            <w:r w:rsidRPr="00F91B28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«Белая Русь»</w:t>
            </w:r>
          </w:p>
          <w:p w:rsidR="00402D0C" w:rsidRDefault="00402D0C" w:rsidP="00402D0C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8970D4" w:rsidRPr="008F0F65" w:rsidRDefault="00402D0C" w:rsidP="00402D0C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                               </w:t>
            </w:r>
            <w:r w:rsidR="00B917AE">
              <w:rPr>
                <w:rFonts w:ascii="Times New Roman" w:hAnsi="Times New Roman"/>
                <w:sz w:val="30"/>
                <w:szCs w:val="30"/>
                <w:lang w:val="be-BY"/>
              </w:rPr>
              <w:t>Я.І.Дуплеўскі</w:t>
            </w:r>
          </w:p>
        </w:tc>
      </w:tr>
    </w:tbl>
    <w:p w:rsidR="00204000" w:rsidRPr="008F0F65" w:rsidRDefault="00204000" w:rsidP="00402D0C">
      <w:pPr>
        <w:spacing w:after="0" w:line="280" w:lineRule="exact"/>
        <w:rPr>
          <w:rFonts w:ascii="Times New Roman" w:hAnsi="Times New Roman"/>
          <w:sz w:val="30"/>
          <w:szCs w:val="30"/>
          <w:lang w:val="be-BY"/>
        </w:rPr>
      </w:pPr>
    </w:p>
    <w:sectPr w:rsidR="00204000" w:rsidRPr="008F0F65" w:rsidSect="00B917AE">
      <w:pgSz w:w="11906" w:h="16838"/>
      <w:pgMar w:top="568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FEA"/>
    <w:multiLevelType w:val="hybridMultilevel"/>
    <w:tmpl w:val="3514C64E"/>
    <w:lvl w:ilvl="0" w:tplc="EEE68156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F895A5C"/>
    <w:multiLevelType w:val="hybridMultilevel"/>
    <w:tmpl w:val="8F7AD600"/>
    <w:lvl w:ilvl="0" w:tplc="E03C1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7C1262"/>
    <w:multiLevelType w:val="hybridMultilevel"/>
    <w:tmpl w:val="F3885D62"/>
    <w:lvl w:ilvl="0" w:tplc="B0ECC87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2C3255C"/>
    <w:multiLevelType w:val="hybridMultilevel"/>
    <w:tmpl w:val="77743002"/>
    <w:lvl w:ilvl="0" w:tplc="F8927D1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05A6E"/>
    <w:rsid w:val="00005A6E"/>
    <w:rsid w:val="000175F1"/>
    <w:rsid w:val="000376E8"/>
    <w:rsid w:val="00044C4D"/>
    <w:rsid w:val="00060709"/>
    <w:rsid w:val="00070A98"/>
    <w:rsid w:val="000A0F9A"/>
    <w:rsid w:val="000A2AEE"/>
    <w:rsid w:val="000B6A1E"/>
    <w:rsid w:val="000B789C"/>
    <w:rsid w:val="000C09EF"/>
    <w:rsid w:val="000D740D"/>
    <w:rsid w:val="000E1674"/>
    <w:rsid w:val="000E6777"/>
    <w:rsid w:val="000F01A9"/>
    <w:rsid w:val="00113716"/>
    <w:rsid w:val="00113963"/>
    <w:rsid w:val="00122E83"/>
    <w:rsid w:val="00134D53"/>
    <w:rsid w:val="00145933"/>
    <w:rsid w:val="001475D5"/>
    <w:rsid w:val="00153C56"/>
    <w:rsid w:val="0016068E"/>
    <w:rsid w:val="001645C0"/>
    <w:rsid w:val="001769A8"/>
    <w:rsid w:val="001801B5"/>
    <w:rsid w:val="001B26BE"/>
    <w:rsid w:val="001B2A38"/>
    <w:rsid w:val="001B43EB"/>
    <w:rsid w:val="001B664D"/>
    <w:rsid w:val="001B7C18"/>
    <w:rsid w:val="001C309C"/>
    <w:rsid w:val="001D0DEA"/>
    <w:rsid w:val="001D1F7A"/>
    <w:rsid w:val="001E14DE"/>
    <w:rsid w:val="00202085"/>
    <w:rsid w:val="002033A2"/>
    <w:rsid w:val="00204000"/>
    <w:rsid w:val="00206CAF"/>
    <w:rsid w:val="002110DE"/>
    <w:rsid w:val="00212372"/>
    <w:rsid w:val="00213805"/>
    <w:rsid w:val="00215815"/>
    <w:rsid w:val="00217296"/>
    <w:rsid w:val="00217514"/>
    <w:rsid w:val="00222830"/>
    <w:rsid w:val="00241C78"/>
    <w:rsid w:val="00243063"/>
    <w:rsid w:val="00250A1E"/>
    <w:rsid w:val="0027076B"/>
    <w:rsid w:val="002A0B58"/>
    <w:rsid w:val="002A4BF0"/>
    <w:rsid w:val="002C702D"/>
    <w:rsid w:val="002F5C5A"/>
    <w:rsid w:val="0030252A"/>
    <w:rsid w:val="003056D7"/>
    <w:rsid w:val="003071B6"/>
    <w:rsid w:val="00310138"/>
    <w:rsid w:val="003114AC"/>
    <w:rsid w:val="00312B0F"/>
    <w:rsid w:val="00357E31"/>
    <w:rsid w:val="00374FD0"/>
    <w:rsid w:val="003851FC"/>
    <w:rsid w:val="00387BF5"/>
    <w:rsid w:val="003C6E4F"/>
    <w:rsid w:val="003D1A03"/>
    <w:rsid w:val="003D1C3C"/>
    <w:rsid w:val="003E08B4"/>
    <w:rsid w:val="003F592C"/>
    <w:rsid w:val="00402D0C"/>
    <w:rsid w:val="004034B9"/>
    <w:rsid w:val="00430F91"/>
    <w:rsid w:val="004322BF"/>
    <w:rsid w:val="0044425F"/>
    <w:rsid w:val="00450E94"/>
    <w:rsid w:val="004518CD"/>
    <w:rsid w:val="004561CA"/>
    <w:rsid w:val="00457811"/>
    <w:rsid w:val="0047375E"/>
    <w:rsid w:val="00473B8B"/>
    <w:rsid w:val="004806DB"/>
    <w:rsid w:val="004A05D5"/>
    <w:rsid w:val="004A3B08"/>
    <w:rsid w:val="004B0B3B"/>
    <w:rsid w:val="004B6500"/>
    <w:rsid w:val="004D19A7"/>
    <w:rsid w:val="004D1BE6"/>
    <w:rsid w:val="004D6F97"/>
    <w:rsid w:val="004E3A08"/>
    <w:rsid w:val="004F1E26"/>
    <w:rsid w:val="00507DB3"/>
    <w:rsid w:val="0051653F"/>
    <w:rsid w:val="00535338"/>
    <w:rsid w:val="00545198"/>
    <w:rsid w:val="00553FB7"/>
    <w:rsid w:val="00561B6E"/>
    <w:rsid w:val="005646CD"/>
    <w:rsid w:val="00574CF9"/>
    <w:rsid w:val="005824D3"/>
    <w:rsid w:val="00583B13"/>
    <w:rsid w:val="005921AC"/>
    <w:rsid w:val="005A04F9"/>
    <w:rsid w:val="005B59D9"/>
    <w:rsid w:val="005C21D7"/>
    <w:rsid w:val="005D3D58"/>
    <w:rsid w:val="005E2D2D"/>
    <w:rsid w:val="005E7455"/>
    <w:rsid w:val="005F5A0D"/>
    <w:rsid w:val="005F5BFE"/>
    <w:rsid w:val="00603F8B"/>
    <w:rsid w:val="00625B19"/>
    <w:rsid w:val="00630A1D"/>
    <w:rsid w:val="006536BE"/>
    <w:rsid w:val="006563FD"/>
    <w:rsid w:val="006611C6"/>
    <w:rsid w:val="006640C0"/>
    <w:rsid w:val="00670657"/>
    <w:rsid w:val="006746F2"/>
    <w:rsid w:val="006A676B"/>
    <w:rsid w:val="006B129F"/>
    <w:rsid w:val="006B1E0C"/>
    <w:rsid w:val="006C0B6A"/>
    <w:rsid w:val="006C3822"/>
    <w:rsid w:val="006D2E16"/>
    <w:rsid w:val="006D472A"/>
    <w:rsid w:val="006F3721"/>
    <w:rsid w:val="00730186"/>
    <w:rsid w:val="0073674D"/>
    <w:rsid w:val="00742C4C"/>
    <w:rsid w:val="007432EE"/>
    <w:rsid w:val="007440B8"/>
    <w:rsid w:val="007559F6"/>
    <w:rsid w:val="00762159"/>
    <w:rsid w:val="007A37CC"/>
    <w:rsid w:val="007A550E"/>
    <w:rsid w:val="007A5B36"/>
    <w:rsid w:val="007F5E1F"/>
    <w:rsid w:val="007F6E61"/>
    <w:rsid w:val="00801D2C"/>
    <w:rsid w:val="008204A3"/>
    <w:rsid w:val="008233A9"/>
    <w:rsid w:val="0083329E"/>
    <w:rsid w:val="00851BBA"/>
    <w:rsid w:val="00853AA0"/>
    <w:rsid w:val="00854220"/>
    <w:rsid w:val="008573B3"/>
    <w:rsid w:val="00860AF1"/>
    <w:rsid w:val="00863F90"/>
    <w:rsid w:val="00875047"/>
    <w:rsid w:val="00885E11"/>
    <w:rsid w:val="00885F2E"/>
    <w:rsid w:val="0089650D"/>
    <w:rsid w:val="00897025"/>
    <w:rsid w:val="008970D4"/>
    <w:rsid w:val="008B06C7"/>
    <w:rsid w:val="008B0D7F"/>
    <w:rsid w:val="008D09AF"/>
    <w:rsid w:val="008D0CC2"/>
    <w:rsid w:val="008D2AB1"/>
    <w:rsid w:val="008D5917"/>
    <w:rsid w:val="008E65DA"/>
    <w:rsid w:val="008F0F65"/>
    <w:rsid w:val="008F7A20"/>
    <w:rsid w:val="009221AF"/>
    <w:rsid w:val="009227DB"/>
    <w:rsid w:val="00930C04"/>
    <w:rsid w:val="00946D96"/>
    <w:rsid w:val="009563A6"/>
    <w:rsid w:val="009579C0"/>
    <w:rsid w:val="00962847"/>
    <w:rsid w:val="0097053E"/>
    <w:rsid w:val="00972160"/>
    <w:rsid w:val="009733FC"/>
    <w:rsid w:val="0098375E"/>
    <w:rsid w:val="009A11AE"/>
    <w:rsid w:val="009A4910"/>
    <w:rsid w:val="009A7C14"/>
    <w:rsid w:val="009B2E2B"/>
    <w:rsid w:val="009C50E3"/>
    <w:rsid w:val="009D4303"/>
    <w:rsid w:val="009D6073"/>
    <w:rsid w:val="009E2051"/>
    <w:rsid w:val="009E2699"/>
    <w:rsid w:val="009F37CD"/>
    <w:rsid w:val="00A126F9"/>
    <w:rsid w:val="00A32DD5"/>
    <w:rsid w:val="00A36576"/>
    <w:rsid w:val="00A410DD"/>
    <w:rsid w:val="00A5286C"/>
    <w:rsid w:val="00A57DDB"/>
    <w:rsid w:val="00A62CD3"/>
    <w:rsid w:val="00A645F1"/>
    <w:rsid w:val="00A72D01"/>
    <w:rsid w:val="00A73DDC"/>
    <w:rsid w:val="00A82547"/>
    <w:rsid w:val="00A94F74"/>
    <w:rsid w:val="00A97366"/>
    <w:rsid w:val="00AA3014"/>
    <w:rsid w:val="00AA48B3"/>
    <w:rsid w:val="00AB07FA"/>
    <w:rsid w:val="00AC1FF9"/>
    <w:rsid w:val="00AE0E32"/>
    <w:rsid w:val="00AE5CBE"/>
    <w:rsid w:val="00AE7E19"/>
    <w:rsid w:val="00B24B87"/>
    <w:rsid w:val="00B40C22"/>
    <w:rsid w:val="00B548B3"/>
    <w:rsid w:val="00B60EE6"/>
    <w:rsid w:val="00B613E7"/>
    <w:rsid w:val="00B668E2"/>
    <w:rsid w:val="00B7080D"/>
    <w:rsid w:val="00B76F5A"/>
    <w:rsid w:val="00B833FA"/>
    <w:rsid w:val="00B879E2"/>
    <w:rsid w:val="00B917AE"/>
    <w:rsid w:val="00B92981"/>
    <w:rsid w:val="00B94FDB"/>
    <w:rsid w:val="00BA36A0"/>
    <w:rsid w:val="00BA76A6"/>
    <w:rsid w:val="00BB6FC4"/>
    <w:rsid w:val="00BD08CD"/>
    <w:rsid w:val="00BD26EE"/>
    <w:rsid w:val="00BE73F4"/>
    <w:rsid w:val="00BF0484"/>
    <w:rsid w:val="00BF4D70"/>
    <w:rsid w:val="00C0105F"/>
    <w:rsid w:val="00C01163"/>
    <w:rsid w:val="00C1198E"/>
    <w:rsid w:val="00C13693"/>
    <w:rsid w:val="00C2588B"/>
    <w:rsid w:val="00C26946"/>
    <w:rsid w:val="00C4451A"/>
    <w:rsid w:val="00C52614"/>
    <w:rsid w:val="00C5369A"/>
    <w:rsid w:val="00C67EBF"/>
    <w:rsid w:val="00C854A3"/>
    <w:rsid w:val="00C85A9A"/>
    <w:rsid w:val="00C90487"/>
    <w:rsid w:val="00C9049C"/>
    <w:rsid w:val="00CB1DE7"/>
    <w:rsid w:val="00CD13DB"/>
    <w:rsid w:val="00CD3876"/>
    <w:rsid w:val="00CF4061"/>
    <w:rsid w:val="00CF491D"/>
    <w:rsid w:val="00D02805"/>
    <w:rsid w:val="00D069DE"/>
    <w:rsid w:val="00D15366"/>
    <w:rsid w:val="00D22AE8"/>
    <w:rsid w:val="00D3022D"/>
    <w:rsid w:val="00D31547"/>
    <w:rsid w:val="00D32502"/>
    <w:rsid w:val="00D41F4F"/>
    <w:rsid w:val="00D618FE"/>
    <w:rsid w:val="00D61BF9"/>
    <w:rsid w:val="00D94A10"/>
    <w:rsid w:val="00D97209"/>
    <w:rsid w:val="00DA747A"/>
    <w:rsid w:val="00DA7583"/>
    <w:rsid w:val="00DB5BE3"/>
    <w:rsid w:val="00DC7FA3"/>
    <w:rsid w:val="00DD73A0"/>
    <w:rsid w:val="00DE27AD"/>
    <w:rsid w:val="00DE69BF"/>
    <w:rsid w:val="00DF521E"/>
    <w:rsid w:val="00DF7912"/>
    <w:rsid w:val="00DF7E93"/>
    <w:rsid w:val="00E13B01"/>
    <w:rsid w:val="00E23B95"/>
    <w:rsid w:val="00E2521D"/>
    <w:rsid w:val="00E27524"/>
    <w:rsid w:val="00E27CCC"/>
    <w:rsid w:val="00E46194"/>
    <w:rsid w:val="00E54FE7"/>
    <w:rsid w:val="00E7121A"/>
    <w:rsid w:val="00E7210B"/>
    <w:rsid w:val="00E75909"/>
    <w:rsid w:val="00E767E3"/>
    <w:rsid w:val="00E83328"/>
    <w:rsid w:val="00EA36A2"/>
    <w:rsid w:val="00EB5BCC"/>
    <w:rsid w:val="00EC314A"/>
    <w:rsid w:val="00ED1A0C"/>
    <w:rsid w:val="00ED2E57"/>
    <w:rsid w:val="00EE16F9"/>
    <w:rsid w:val="00EF02E0"/>
    <w:rsid w:val="00EF7C54"/>
    <w:rsid w:val="00F021C4"/>
    <w:rsid w:val="00F04100"/>
    <w:rsid w:val="00F041B5"/>
    <w:rsid w:val="00F140FF"/>
    <w:rsid w:val="00F14972"/>
    <w:rsid w:val="00F1552C"/>
    <w:rsid w:val="00F27625"/>
    <w:rsid w:val="00F31E89"/>
    <w:rsid w:val="00F45587"/>
    <w:rsid w:val="00F64DAF"/>
    <w:rsid w:val="00F64EE6"/>
    <w:rsid w:val="00F65682"/>
    <w:rsid w:val="00F6608E"/>
    <w:rsid w:val="00F6784B"/>
    <w:rsid w:val="00F71A64"/>
    <w:rsid w:val="00F857C8"/>
    <w:rsid w:val="00F875E3"/>
    <w:rsid w:val="00F906E1"/>
    <w:rsid w:val="00F91220"/>
    <w:rsid w:val="00F91B28"/>
    <w:rsid w:val="00FA1EC5"/>
    <w:rsid w:val="00FA4AB4"/>
    <w:rsid w:val="00FA7F97"/>
    <w:rsid w:val="00FC4346"/>
    <w:rsid w:val="00FC6FD2"/>
    <w:rsid w:val="00FD024B"/>
    <w:rsid w:val="00FD13D9"/>
    <w:rsid w:val="00FD7FD1"/>
    <w:rsid w:val="00FE6109"/>
    <w:rsid w:val="00FE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9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5A6E"/>
    <w:rPr>
      <w:rFonts w:cs="Calibri"/>
      <w:sz w:val="22"/>
      <w:szCs w:val="22"/>
      <w:lang w:eastAsia="en-US"/>
    </w:rPr>
  </w:style>
  <w:style w:type="character" w:styleId="a4">
    <w:name w:val="Hyperlink"/>
    <w:uiPriority w:val="99"/>
    <w:rsid w:val="00005A6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5A9A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A9A"/>
    <w:rPr>
      <w:sz w:val="16"/>
      <w:szCs w:val="16"/>
    </w:rPr>
  </w:style>
  <w:style w:type="paragraph" w:styleId="a7">
    <w:name w:val="List Paragraph"/>
    <w:basedOn w:val="a"/>
    <w:uiPriority w:val="34"/>
    <w:qFormat/>
    <w:rsid w:val="00C854A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C21D7"/>
    <w:rPr>
      <w:color w:val="605E5C"/>
      <w:shd w:val="clear" w:color="auto" w:fill="E1DFDD"/>
    </w:rPr>
  </w:style>
  <w:style w:type="table" w:styleId="a8">
    <w:name w:val="Table Grid"/>
    <w:basedOn w:val="a1"/>
    <w:locked/>
    <w:rsid w:val="00F1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pacatkydaro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умк</Company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умк</dc:creator>
  <cp:lastModifiedBy>Stolyarova_IA</cp:lastModifiedBy>
  <cp:revision>12</cp:revision>
  <cp:lastPrinted>2022-10-06T06:04:00Z</cp:lastPrinted>
  <dcterms:created xsi:type="dcterms:W3CDTF">2022-10-06T05:49:00Z</dcterms:created>
  <dcterms:modified xsi:type="dcterms:W3CDTF">2022-10-06T06:19:00Z</dcterms:modified>
</cp:coreProperties>
</file>