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Давайте вместе поможем Ване </w:t>
      </w:r>
      <w:proofErr w:type="spellStart"/>
      <w:r w:rsidRPr="003F14AF">
        <w:rPr>
          <w:rFonts w:ascii="Arial" w:hAnsi="Arial" w:cs="Arial"/>
          <w:sz w:val="24"/>
          <w:szCs w:val="24"/>
        </w:rPr>
        <w:t>Тюльманкову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 одержать полную победу над </w:t>
      </w:r>
      <w:proofErr w:type="spellStart"/>
      <w:r w:rsidRPr="003F14AF">
        <w:rPr>
          <w:rFonts w:ascii="Arial" w:hAnsi="Arial" w:cs="Arial"/>
          <w:sz w:val="24"/>
          <w:szCs w:val="24"/>
        </w:rPr>
        <w:t>нейробластомой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 </w:t>
      </w:r>
    </w:p>
    <w:p w:rsid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</w:p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14AF">
        <w:rPr>
          <w:rFonts w:ascii="Arial" w:hAnsi="Arial" w:cs="Arial"/>
          <w:sz w:val="24"/>
          <w:szCs w:val="24"/>
        </w:rPr>
        <w:t xml:space="preserve"> октябре Ванечке исполнилось 4 годика и уже больше года он борется с агрессивным онкологическим заболеванием – </w:t>
      </w:r>
      <w:proofErr w:type="spellStart"/>
      <w:r w:rsidRPr="003F14AF">
        <w:rPr>
          <w:rFonts w:ascii="Arial" w:hAnsi="Arial" w:cs="Arial"/>
          <w:sz w:val="24"/>
          <w:szCs w:val="24"/>
        </w:rPr>
        <w:t>нейробластомой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. Маленький, жизнерадостный, ласковый и шустрый мальчишка стал заложником </w:t>
      </w:r>
      <w:proofErr w:type="spellStart"/>
      <w:r w:rsidRPr="003F14AF">
        <w:rPr>
          <w:rFonts w:ascii="Arial" w:hAnsi="Arial" w:cs="Arial"/>
          <w:sz w:val="24"/>
          <w:szCs w:val="24"/>
        </w:rPr>
        <w:t>высокозлокачественной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 опухоли.  </w:t>
      </w:r>
    </w:p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«Все началось с того, что Ваню стали беспокоить запоры. Мы обращались к разным врачам, чтобы выяснить причину. Гастроэнтеролог, терапевт, хирург не замечали ничего особенного и назначали ему слабительные, ферменты и диету. Ничего из этих рекомендаций не помогало. Ваня жаловался на боль в животе, которая усиливалась с каждым днем. Он перестал играть, бегать, стал быстро уставать и говорить, что хочет спать. На наших глазах ребенок менялся до неузнаваемости. Мы не раз ездили в больницу, не зная, чем ему помочь, пока в июле 2021 года у Ванечки на УЗИ не обнаружили опухоль…», – Марина </w:t>
      </w:r>
      <w:proofErr w:type="spellStart"/>
      <w:r w:rsidRPr="003F14AF">
        <w:rPr>
          <w:rFonts w:ascii="Arial" w:hAnsi="Arial" w:cs="Arial"/>
          <w:sz w:val="24"/>
          <w:szCs w:val="24"/>
        </w:rPr>
        <w:t>Тюльманкова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, мама Вани.  </w:t>
      </w:r>
    </w:p>
    <w:p w:rsid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Точный диагноз Ване поставили в детском </w:t>
      </w:r>
      <w:proofErr w:type="spellStart"/>
      <w:r w:rsidRPr="003F14AF">
        <w:rPr>
          <w:rFonts w:ascii="Arial" w:hAnsi="Arial" w:cs="Arial"/>
          <w:sz w:val="24"/>
          <w:szCs w:val="24"/>
        </w:rPr>
        <w:t>онкоцентре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F14AF">
        <w:rPr>
          <w:rFonts w:ascii="Arial" w:hAnsi="Arial" w:cs="Arial"/>
          <w:sz w:val="24"/>
          <w:szCs w:val="24"/>
        </w:rPr>
        <w:t>Боровлянах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, после проведения КТ и биопсии – </w:t>
      </w:r>
      <w:proofErr w:type="spellStart"/>
      <w:r w:rsidRPr="003F14AF">
        <w:rPr>
          <w:rFonts w:ascii="Arial" w:hAnsi="Arial" w:cs="Arial"/>
          <w:sz w:val="24"/>
          <w:szCs w:val="24"/>
        </w:rPr>
        <w:t>нейробластома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 3-й стадии. Сейчас у Вани уже позади 6 блоков химиотерапии, операция по удалению опухоли вместе с надпочечником, MIBG-терапия, трансплантация костного мозга, лучевая терапия. </w:t>
      </w:r>
    </w:p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>У Вани очень хороший ответ на проведенную терапию и все шансы быть здоровым. В качестве завершающего этапа лечения ему показана иммунотерапия препаратом «</w:t>
      </w:r>
      <w:proofErr w:type="spellStart"/>
      <w:r w:rsidRPr="003F14AF">
        <w:rPr>
          <w:rFonts w:ascii="Arial" w:hAnsi="Arial" w:cs="Arial"/>
          <w:sz w:val="24"/>
          <w:szCs w:val="24"/>
        </w:rPr>
        <w:t>Динутуксимаб</w:t>
      </w:r>
      <w:proofErr w:type="spellEnd"/>
      <w:r w:rsidRPr="003F14AF">
        <w:rPr>
          <w:rFonts w:ascii="Arial" w:hAnsi="Arial" w:cs="Arial"/>
          <w:sz w:val="24"/>
          <w:szCs w:val="24"/>
        </w:rPr>
        <w:t>-бета» («</w:t>
      </w:r>
      <w:proofErr w:type="spellStart"/>
      <w:r w:rsidRPr="003F14AF">
        <w:rPr>
          <w:rFonts w:ascii="Arial" w:hAnsi="Arial" w:cs="Arial"/>
          <w:sz w:val="24"/>
          <w:szCs w:val="24"/>
        </w:rPr>
        <w:t>Карзиба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»). Данный препарат не зарегистрирован на территории Беларуси и его стоимость неподъемная для родителей. Фонд «Шанс» открыл на сбор на лечение Вани на сумму 84 480 евро.  </w:t>
      </w:r>
    </w:p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15 декабря Ваня начал первый блок иммунотерапии в детском </w:t>
      </w:r>
      <w:proofErr w:type="spellStart"/>
      <w:r w:rsidRPr="003F14AF">
        <w:rPr>
          <w:rFonts w:ascii="Arial" w:hAnsi="Arial" w:cs="Arial"/>
          <w:sz w:val="24"/>
          <w:szCs w:val="24"/>
        </w:rPr>
        <w:t>онкоцентре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. Всего ему необходимо пройти 5 блоков. Родители просят помочь им продолжить лечение сына.  </w:t>
      </w:r>
    </w:p>
    <w:p w:rsidR="003F14AF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«Ванюша уже прошел через многое, но сейчас он чувствует себя хорошо, кушает, у него много энергии, он хочет играть. Мы верим в лучшее и просим вас помочь нам в закупке лекарства, необходимого, чтобы спасти нашего сыночка», – семья </w:t>
      </w:r>
      <w:proofErr w:type="spellStart"/>
      <w:r w:rsidRPr="003F14AF">
        <w:rPr>
          <w:rFonts w:ascii="Arial" w:hAnsi="Arial" w:cs="Arial"/>
          <w:sz w:val="24"/>
          <w:szCs w:val="24"/>
        </w:rPr>
        <w:t>Тюльманковых</w:t>
      </w:r>
      <w:proofErr w:type="spellEnd"/>
      <w:r w:rsidRPr="003F14AF">
        <w:rPr>
          <w:rFonts w:ascii="Arial" w:hAnsi="Arial" w:cs="Arial"/>
          <w:sz w:val="24"/>
          <w:szCs w:val="24"/>
        </w:rPr>
        <w:t xml:space="preserve">.  </w:t>
      </w:r>
    </w:p>
    <w:p w:rsidR="001512AE" w:rsidRPr="003F14AF" w:rsidRDefault="003F14AF" w:rsidP="003F14AF">
      <w:pPr>
        <w:jc w:val="both"/>
        <w:rPr>
          <w:rFonts w:ascii="Arial" w:hAnsi="Arial" w:cs="Arial"/>
          <w:sz w:val="24"/>
          <w:szCs w:val="24"/>
        </w:rPr>
      </w:pPr>
      <w:r w:rsidRPr="003F14AF">
        <w:rPr>
          <w:rFonts w:ascii="Arial" w:hAnsi="Arial" w:cs="Arial"/>
          <w:sz w:val="24"/>
          <w:szCs w:val="24"/>
        </w:rPr>
        <w:t xml:space="preserve">Способы оказания помощи Ване вы найдете на сайте </w:t>
      </w:r>
      <w:r w:rsidRPr="003F14AF">
        <w:rPr>
          <w:rFonts w:ascii="Arial" w:hAnsi="Arial" w:cs="Arial"/>
          <w:sz w:val="24"/>
          <w:szCs w:val="24"/>
        </w:rPr>
        <w:t>chance.by</w:t>
      </w:r>
      <w:r>
        <w:rPr>
          <w:rFonts w:ascii="Arial" w:hAnsi="Arial" w:cs="Arial"/>
          <w:sz w:val="24"/>
          <w:szCs w:val="24"/>
        </w:rPr>
        <w:t xml:space="preserve"> </w:t>
      </w:r>
      <w:r w:rsidRPr="003F14AF">
        <w:rPr>
          <w:rFonts w:ascii="Arial" w:hAnsi="Arial" w:cs="Arial"/>
          <w:sz w:val="24"/>
          <w:szCs w:val="24"/>
        </w:rPr>
        <w:t xml:space="preserve">в разделе «Как помочь». </w:t>
      </w:r>
      <w:bookmarkStart w:id="0" w:name="_GoBack"/>
      <w:bookmarkEnd w:id="0"/>
    </w:p>
    <w:sectPr w:rsidR="001512AE" w:rsidRPr="003F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45"/>
    <w:rsid w:val="001512AE"/>
    <w:rsid w:val="00361289"/>
    <w:rsid w:val="003F14AF"/>
    <w:rsid w:val="00991E45"/>
    <w:rsid w:val="00E65BC9"/>
    <w:rsid w:val="00E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AB1D-554B-4A01-BDE9-E6604D22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2023-01-11T13:04:00Z</dcterms:created>
  <dcterms:modified xsi:type="dcterms:W3CDTF">2023-01-11T13:09:00Z</dcterms:modified>
</cp:coreProperties>
</file>